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C284" w14:textId="1879E31C" w:rsidR="00D70D56" w:rsidRPr="003F3596" w:rsidRDefault="003F3596" w:rsidP="003F35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7C550B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3F3596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1B4C3738" w14:textId="77777777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……..….……………. r.</w:t>
      </w:r>
    </w:p>
    <w:p w14:paraId="55EF1D29" w14:textId="77777777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513E821D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61272AB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6CC5E5A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7F09431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15EAA96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2F404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1D1807C9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DEF64B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3F6966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5F46E18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4D305A8C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30E7FC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E49DE98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687A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8CDE28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7C5C2" w14:textId="5FBF69C8" w:rsidR="00D70D56" w:rsidRDefault="00D70D56" w:rsidP="008B3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963917" w:rsidRPr="00963917">
        <w:rPr>
          <w:rFonts w:ascii="Times New Roman" w:hAnsi="Times New Roman"/>
          <w:b/>
          <w:sz w:val="24"/>
          <w:szCs w:val="24"/>
        </w:rPr>
        <w:t>Wzorcowanie termometrów, termohigrometrów i termohigrobarometrów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</w:p>
    <w:p w14:paraId="56EA7B37" w14:textId="5CF45FFE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C9659E">
        <w:rPr>
          <w:rFonts w:ascii="Times New Roman" w:hAnsi="Times New Roman" w:cs="Times New Roman"/>
          <w:b/>
          <w:i/>
          <w:snapToGrid w:val="0"/>
          <w:sz w:val="24"/>
          <w:szCs w:val="24"/>
        </w:rPr>
        <w:t>…………………………………………………………………………………..</w:t>
      </w:r>
    </w:p>
    <w:p w14:paraId="7C85E1B7" w14:textId="77777777" w:rsidR="00D70D56" w:rsidRDefault="00D70D56" w:rsidP="00D70D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7312989" w14:textId="77777777" w:rsidR="00D70D56" w:rsidRDefault="00D70D56" w:rsidP="00D70D5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0401B" w14:textId="77777777" w:rsidR="000669B4" w:rsidRDefault="00D70D56" w:rsidP="000C48EA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pn: </w:t>
      </w:r>
    </w:p>
    <w:p w14:paraId="1F3B865E" w14:textId="754902EC" w:rsidR="00D70D56" w:rsidRDefault="000669B4" w:rsidP="000C48EA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„</w:t>
      </w:r>
      <w:r w:rsidR="00C9659E" w:rsidRPr="00C9659E">
        <w:rPr>
          <w:rFonts w:ascii="Times New Roman" w:hAnsi="Times New Roman"/>
          <w:sz w:val="24"/>
          <w:szCs w:val="24"/>
        </w:rPr>
        <w:t>Wzorcowanie termometrów, termohigrometrów i termohigrobarometrów</w:t>
      </w:r>
      <w:r w:rsidRPr="000669B4">
        <w:rPr>
          <w:rFonts w:ascii="Times New Roman" w:hAnsi="Times New Roman"/>
          <w:sz w:val="24"/>
          <w:szCs w:val="24"/>
        </w:rPr>
        <w:t xml:space="preserve">. </w:t>
      </w:r>
      <w:r w:rsidR="00C9659E">
        <w:rPr>
          <w:rFonts w:ascii="Times New Roman" w:hAnsi="Times New Roman"/>
          <w:sz w:val="24"/>
          <w:szCs w:val="24"/>
        </w:rPr>
        <w:br/>
      </w:r>
      <w:r w:rsidR="00D70D56">
        <w:rPr>
          <w:rFonts w:ascii="Times New Roman" w:hAnsi="Times New Roman"/>
          <w:i/>
          <w:sz w:val="20"/>
          <w:szCs w:val="20"/>
        </w:rPr>
        <w:t>(nazwa postępowania)</w:t>
      </w:r>
    </w:p>
    <w:p w14:paraId="499E8D81" w14:textId="77777777" w:rsidR="00D70D56" w:rsidRDefault="00D70D56" w:rsidP="000C48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A76108" w14:textId="77777777" w:rsidR="00D70D56" w:rsidRDefault="00D70D56" w:rsidP="000C48E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A426192" w14:textId="433C5EFC" w:rsidR="00D70D56" w:rsidRDefault="00D70D56" w:rsidP="000C48EA">
      <w:pPr>
        <w:pStyle w:val="Akapitzlist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</w:t>
      </w:r>
      <w:r w:rsidR="00667D86">
        <w:rPr>
          <w:rFonts w:ascii="Times New Roman" w:hAnsi="Times New Roman"/>
          <w:b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</w:t>
      </w:r>
      <w:r w:rsidR="00667D86">
        <w:rPr>
          <w:rFonts w:ascii="Times New Roman" w:hAnsi="Times New Roman"/>
          <w:i/>
          <w:sz w:val="24"/>
          <w:szCs w:val="24"/>
        </w:rPr>
        <w:t>…………………………………..</w:t>
      </w:r>
      <w:r>
        <w:rPr>
          <w:rFonts w:ascii="Times New Roman" w:hAnsi="Times New Roman"/>
          <w:i/>
          <w:sz w:val="24"/>
          <w:szCs w:val="24"/>
        </w:rPr>
        <w:t xml:space="preserve"> złotych)</w:t>
      </w:r>
    </w:p>
    <w:p w14:paraId="6FA60CEE" w14:textId="77777777" w:rsidR="00D70D56" w:rsidRDefault="00D70D56" w:rsidP="000C48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504B0012" w14:textId="77777777" w:rsidR="00D70D56" w:rsidRDefault="00D70D56" w:rsidP="000C48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84E84E2" w14:textId="77777777" w:rsidR="00D70D56" w:rsidRDefault="00D70D56" w:rsidP="000C48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4CC3D8" w14:textId="77777777" w:rsidR="00D70D56" w:rsidRDefault="00D70D56" w:rsidP="000C48EA">
      <w:pPr>
        <w:spacing w:after="0" w:line="12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0204F8" w14:textId="77777777" w:rsidR="00D70D56" w:rsidRDefault="00D70D56" w:rsidP="000C48E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33856D38" w14:textId="77777777" w:rsidR="00D70D56" w:rsidRDefault="00D70D56" w:rsidP="000C48EA">
      <w:pPr>
        <w:pStyle w:val="Akapitzlist"/>
        <w:spacing w:after="0" w:line="12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BBCFFE" w14:textId="77777777" w:rsidR="00D70D56" w:rsidRDefault="00D70D56" w:rsidP="000C48E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60270429" w14:textId="77777777" w:rsidR="00D70D56" w:rsidRDefault="00D70D56" w:rsidP="000C48EA">
      <w:pPr>
        <w:pStyle w:val="Akapitzlist"/>
        <w:spacing w:after="0" w:line="12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D77E46" w14:textId="77777777" w:rsidR="00D70D56" w:rsidRDefault="00D70D56" w:rsidP="000C48E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0D14140E" w14:textId="77777777" w:rsidR="00D70D56" w:rsidRDefault="00D70D56" w:rsidP="000C48EA">
      <w:pPr>
        <w:pStyle w:val="Akapitzlist"/>
        <w:spacing w:after="0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</w:p>
    <w:p w14:paraId="565221A5" w14:textId="15D0704B" w:rsidR="00D70D56" w:rsidRDefault="00D70D56" w:rsidP="000C48E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</w:t>
      </w:r>
      <w:r w:rsidR="00E948DA">
        <w:rPr>
          <w:rFonts w:ascii="Times New Roman" w:hAnsi="Times New Roman"/>
          <w:sz w:val="24"/>
          <w:szCs w:val="24"/>
        </w:rPr>
        <w:t>.</w:t>
      </w:r>
    </w:p>
    <w:p w14:paraId="01C2B55B" w14:textId="77777777" w:rsidR="00667D86" w:rsidRDefault="00667D86" w:rsidP="00667D86">
      <w:pPr>
        <w:pStyle w:val="Akapitzlist"/>
        <w:rPr>
          <w:rFonts w:ascii="Times New Roman" w:hAnsi="Times New Roman"/>
          <w:sz w:val="24"/>
          <w:szCs w:val="24"/>
        </w:rPr>
      </w:pPr>
    </w:p>
    <w:p w14:paraId="27E19880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4A42D03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25B4192F" w14:textId="77777777" w:rsidR="00667D86" w:rsidRDefault="00667D86" w:rsidP="00667D86">
      <w:pPr>
        <w:pStyle w:val="Akapitzlist"/>
        <w:rPr>
          <w:rFonts w:ascii="Times New Roman" w:hAnsi="Times New Roman"/>
          <w:sz w:val="24"/>
          <w:szCs w:val="24"/>
        </w:rPr>
      </w:pPr>
    </w:p>
    <w:p w14:paraId="795F7CA4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F3D9464" w14:textId="6E40C6D6" w:rsidR="00D70D56" w:rsidRPr="00BC66FB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48A6D2A8" w14:textId="77777777" w:rsidR="00BC66FB" w:rsidRPr="00BC66FB" w:rsidRDefault="00BC66FB" w:rsidP="00BC66FB">
      <w:pPr>
        <w:pStyle w:val="Akapitzlist"/>
        <w:rPr>
          <w:rFonts w:ascii="Times New Roman" w:hAnsi="Times New Roman"/>
          <w:sz w:val="24"/>
          <w:szCs w:val="24"/>
        </w:rPr>
      </w:pPr>
    </w:p>
    <w:p w14:paraId="5872A10F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99A965" w14:textId="10D0D197" w:rsidR="00D70D56" w:rsidRDefault="00D70D56" w:rsidP="000C48EA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62046593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/>
          <w:i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5DB9A91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698DEC0" w14:textId="77777777" w:rsidR="00D70D56" w:rsidRDefault="00D70D56" w:rsidP="000C48EA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A64E35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796DE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FB39F7D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48FA33E9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21E47A28" w14:textId="77777777" w:rsidR="00D70D56" w:rsidRDefault="00D70D56" w:rsidP="00D70D56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552F0282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14FD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5D711" w14:textId="40A07025" w:rsidR="00441404" w:rsidRPr="00D70D56" w:rsidRDefault="00441404" w:rsidP="00D70D56"/>
    <w:sectPr w:rsidR="00441404" w:rsidRPr="00D70D56" w:rsidSect="007128A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C4ED" w14:textId="77777777" w:rsidR="00B66457" w:rsidRDefault="00B66457" w:rsidP="008D28E0">
      <w:pPr>
        <w:spacing w:after="0" w:line="240" w:lineRule="auto"/>
      </w:pPr>
      <w:r>
        <w:separator/>
      </w:r>
    </w:p>
  </w:endnote>
  <w:endnote w:type="continuationSeparator" w:id="0">
    <w:p w14:paraId="75CBD20D" w14:textId="77777777" w:rsidR="00B66457" w:rsidRDefault="00B66457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B6E8" w14:textId="77777777" w:rsidR="00B66457" w:rsidRDefault="00B66457" w:rsidP="008D28E0">
      <w:pPr>
        <w:spacing w:after="0" w:line="240" w:lineRule="auto"/>
      </w:pPr>
      <w:r>
        <w:separator/>
      </w:r>
    </w:p>
  </w:footnote>
  <w:footnote w:type="continuationSeparator" w:id="0">
    <w:p w14:paraId="21C4AA0C" w14:textId="77777777" w:rsidR="00B66457" w:rsidRDefault="00B66457" w:rsidP="008D28E0">
      <w:pPr>
        <w:spacing w:after="0" w:line="240" w:lineRule="auto"/>
      </w:pPr>
      <w:r>
        <w:continuationSeparator/>
      </w:r>
    </w:p>
  </w:footnote>
  <w:footnote w:id="1">
    <w:p w14:paraId="57B1E6A1" w14:textId="77777777" w:rsidR="00D70D56" w:rsidRDefault="00D70D56" w:rsidP="00D70D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3162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4258ED1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439F5FA8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22C53EA7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120F9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I4+0H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D755B8" w:rsidR="007128AF" w:rsidRPr="000F5E43" w:rsidRDefault="00FE2DA7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1545E894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789 367 813</w:t>
                          </w:r>
                          <w:r w:rsidR="00CE10BF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e-mail:</w:t>
                          </w:r>
                          <w:r w:rsidRPr="00D70D56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E2DA7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klrw@gios.gov.pl</w:t>
                          </w:r>
                          <w:r w:rsidR="00CE10BF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 w:rsid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D755B8" w:rsidR="007128AF" w:rsidRPr="000F5E43" w:rsidRDefault="00FE2DA7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1545E894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tel.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789 367 813</w:t>
                    </w:r>
                    <w:r w:rsidR="00CE10BF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e-mail:</w:t>
                    </w:r>
                    <w:r w:rsidRPr="00D70D56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="00FE2DA7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>klrw@gios.gov.pl</w:t>
                    </w:r>
                    <w:r w:rsidR="00CE10BF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 w:rsid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23C"/>
    <w:multiLevelType w:val="hybridMultilevel"/>
    <w:tmpl w:val="B91A9F5E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C821001"/>
    <w:multiLevelType w:val="hybridMultilevel"/>
    <w:tmpl w:val="5608EF0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15245F"/>
    <w:multiLevelType w:val="hybridMultilevel"/>
    <w:tmpl w:val="2C6A413E"/>
    <w:lvl w:ilvl="0" w:tplc="50D0CC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FB160C"/>
    <w:multiLevelType w:val="hybridMultilevel"/>
    <w:tmpl w:val="68922E88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2FF2011C"/>
    <w:multiLevelType w:val="hybridMultilevel"/>
    <w:tmpl w:val="8E6891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C375F"/>
    <w:multiLevelType w:val="hybridMultilevel"/>
    <w:tmpl w:val="1A580A6E"/>
    <w:lvl w:ilvl="0" w:tplc="A6129B4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3AB27815"/>
    <w:multiLevelType w:val="hybridMultilevel"/>
    <w:tmpl w:val="A048548A"/>
    <w:lvl w:ilvl="0" w:tplc="0415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435C6EDD"/>
    <w:multiLevelType w:val="hybridMultilevel"/>
    <w:tmpl w:val="A4FCFDC6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65B175A9"/>
    <w:multiLevelType w:val="hybridMultilevel"/>
    <w:tmpl w:val="3FA27C74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673A73D4"/>
    <w:multiLevelType w:val="hybridMultilevel"/>
    <w:tmpl w:val="DFFED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669B4"/>
    <w:rsid w:val="00073ED8"/>
    <w:rsid w:val="000833E1"/>
    <w:rsid w:val="000A455E"/>
    <w:rsid w:val="000C48EA"/>
    <w:rsid w:val="000C7EC5"/>
    <w:rsid w:val="000F3B1C"/>
    <w:rsid w:val="00161EA7"/>
    <w:rsid w:val="00187CA7"/>
    <w:rsid w:val="001B1DF3"/>
    <w:rsid w:val="002036FD"/>
    <w:rsid w:val="00230359"/>
    <w:rsid w:val="00235A0A"/>
    <w:rsid w:val="00253041"/>
    <w:rsid w:val="00262D94"/>
    <w:rsid w:val="00292DA7"/>
    <w:rsid w:val="002C07B0"/>
    <w:rsid w:val="002F1107"/>
    <w:rsid w:val="0036308B"/>
    <w:rsid w:val="003A053D"/>
    <w:rsid w:val="003C0495"/>
    <w:rsid w:val="003C202B"/>
    <w:rsid w:val="003C6C8B"/>
    <w:rsid w:val="003E6996"/>
    <w:rsid w:val="003F3596"/>
    <w:rsid w:val="0040206D"/>
    <w:rsid w:val="00441404"/>
    <w:rsid w:val="004A076A"/>
    <w:rsid w:val="005703D8"/>
    <w:rsid w:val="0058479F"/>
    <w:rsid w:val="005D48BA"/>
    <w:rsid w:val="005F30DF"/>
    <w:rsid w:val="00651A76"/>
    <w:rsid w:val="00662B2A"/>
    <w:rsid w:val="00667D86"/>
    <w:rsid w:val="007128AF"/>
    <w:rsid w:val="007343A6"/>
    <w:rsid w:val="0079193F"/>
    <w:rsid w:val="007C550B"/>
    <w:rsid w:val="007C78F1"/>
    <w:rsid w:val="007D04FC"/>
    <w:rsid w:val="008029CE"/>
    <w:rsid w:val="00826848"/>
    <w:rsid w:val="00873444"/>
    <w:rsid w:val="00876CAB"/>
    <w:rsid w:val="00882DB4"/>
    <w:rsid w:val="008B36B9"/>
    <w:rsid w:val="008D28E0"/>
    <w:rsid w:val="008D4038"/>
    <w:rsid w:val="008E730A"/>
    <w:rsid w:val="00935A54"/>
    <w:rsid w:val="009418E2"/>
    <w:rsid w:val="00963917"/>
    <w:rsid w:val="009C04F1"/>
    <w:rsid w:val="009C6109"/>
    <w:rsid w:val="009C7764"/>
    <w:rsid w:val="009D5F79"/>
    <w:rsid w:val="009F157B"/>
    <w:rsid w:val="009F438E"/>
    <w:rsid w:val="00A05BB9"/>
    <w:rsid w:val="00A26322"/>
    <w:rsid w:val="00A44D48"/>
    <w:rsid w:val="00A52C15"/>
    <w:rsid w:val="00A6689D"/>
    <w:rsid w:val="00A67252"/>
    <w:rsid w:val="00AB39BD"/>
    <w:rsid w:val="00AE4B36"/>
    <w:rsid w:val="00B12A2E"/>
    <w:rsid w:val="00B61DA0"/>
    <w:rsid w:val="00B66457"/>
    <w:rsid w:val="00B95AF7"/>
    <w:rsid w:val="00B95D2A"/>
    <w:rsid w:val="00BB2C03"/>
    <w:rsid w:val="00BC66FB"/>
    <w:rsid w:val="00BE2354"/>
    <w:rsid w:val="00C9659E"/>
    <w:rsid w:val="00CA6E38"/>
    <w:rsid w:val="00CE10BF"/>
    <w:rsid w:val="00D4174B"/>
    <w:rsid w:val="00D52F8B"/>
    <w:rsid w:val="00D67372"/>
    <w:rsid w:val="00D70D56"/>
    <w:rsid w:val="00D72596"/>
    <w:rsid w:val="00D9459D"/>
    <w:rsid w:val="00E2366C"/>
    <w:rsid w:val="00E3761B"/>
    <w:rsid w:val="00E91304"/>
    <w:rsid w:val="00E948DA"/>
    <w:rsid w:val="00F35E57"/>
    <w:rsid w:val="00F4322E"/>
    <w:rsid w:val="00F91397"/>
    <w:rsid w:val="00FE2DA7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BB2C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B2C03"/>
    <w:rPr>
      <w:rFonts w:ascii="Calibri" w:eastAsia="Calibri" w:hAnsi="Calibri" w:cs="Times New Roman"/>
    </w:rPr>
  </w:style>
  <w:style w:type="paragraph" w:customStyle="1" w:styleId="Default">
    <w:name w:val="Default"/>
    <w:rsid w:val="00E9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D70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D70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70D56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D70D5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C66F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6F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0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1D87-A0AB-4FEE-A48E-6B461E80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24</cp:revision>
  <cp:lastPrinted>2021-06-01T12:09:00Z</cp:lastPrinted>
  <dcterms:created xsi:type="dcterms:W3CDTF">2021-03-04T14:51:00Z</dcterms:created>
  <dcterms:modified xsi:type="dcterms:W3CDTF">2021-07-16T12:11:00Z</dcterms:modified>
</cp:coreProperties>
</file>