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B1BC" w14:textId="1000460B" w:rsidR="00AD74D5" w:rsidRPr="00024B61" w:rsidRDefault="00AD74D5" w:rsidP="00AD74D5">
      <w:pPr>
        <w:pStyle w:val="Tytu"/>
        <w:ind w:left="1418" w:firstLine="709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24B61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zapytania</w:t>
      </w:r>
      <w:r w:rsidR="00D2065A">
        <w:rPr>
          <w:rFonts w:ascii="Times New Roman" w:hAnsi="Times New Roman" w:cs="Times New Roman"/>
          <w:i/>
          <w:sz w:val="24"/>
          <w:szCs w:val="24"/>
        </w:rPr>
        <w:t xml:space="preserve"> ofertowego</w:t>
      </w:r>
      <w:bookmarkStart w:id="0" w:name="_GoBack"/>
      <w:bookmarkEnd w:id="0"/>
    </w:p>
    <w:p w14:paraId="622A566E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0D42B1B3" w14:textId="77777777" w:rsidR="00AD74D5" w:rsidRDefault="00AD74D5" w:rsidP="00AD74D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ogólne i szczegółowe</w:t>
      </w:r>
    </w:p>
    <w:p w14:paraId="52A7DD8B" w14:textId="77777777" w:rsidR="00AD74D5" w:rsidRDefault="00AD74D5" w:rsidP="00AD74D5">
      <w:pPr>
        <w:pStyle w:val="Tekstpodstawowy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Wymagania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74D5" w:rsidRPr="00AB4135" w14:paraId="0A4284E6" w14:textId="77777777" w:rsidTr="00B3463B">
        <w:trPr>
          <w:trHeight w:val="2158"/>
        </w:trPr>
        <w:tc>
          <w:tcPr>
            <w:tcW w:w="4531" w:type="dxa"/>
            <w:shd w:val="clear" w:color="auto" w:fill="auto"/>
            <w:vAlign w:val="center"/>
          </w:tcPr>
          <w:p w14:paraId="0CEAFC35" w14:textId="77777777" w:rsidR="00AD74D5" w:rsidRPr="00CF29BA" w:rsidRDefault="00AD74D5" w:rsidP="00B3463B">
            <w:pPr>
              <w:spacing w:after="0" w:line="240" w:lineRule="auto"/>
              <w:rPr>
                <w:b/>
              </w:rPr>
            </w:pPr>
            <w:r w:rsidRPr="00CF29BA">
              <w:rPr>
                <w:b/>
                <w:i/>
              </w:rPr>
              <w:t>Adres dostawy</w:t>
            </w:r>
            <w:r w:rsidRPr="00CF29BA">
              <w:rPr>
                <w:b/>
              </w:rPr>
              <w:t>:</w:t>
            </w:r>
          </w:p>
          <w:p w14:paraId="2DDA4782" w14:textId="77777777" w:rsidR="00AD74D5" w:rsidRDefault="00AD74D5" w:rsidP="00B3463B">
            <w:pPr>
              <w:spacing w:after="0" w:line="240" w:lineRule="auto"/>
            </w:pPr>
            <w:r w:rsidRPr="003705F7">
              <w:rPr>
                <w:b/>
              </w:rPr>
              <w:t>Centralne Laboratorium Badawcze</w:t>
            </w:r>
            <w:r w:rsidRPr="00E76482">
              <w:t xml:space="preserve"> </w:t>
            </w:r>
            <w:r w:rsidRPr="00E76482">
              <w:br/>
            </w:r>
            <w:r w:rsidRPr="00E72E4D">
              <w:rPr>
                <w:b/>
              </w:rPr>
              <w:t>Oddział w Białymstoku</w:t>
            </w:r>
            <w:r>
              <w:rPr>
                <w:b/>
              </w:rPr>
              <w:t xml:space="preserve">, </w:t>
            </w:r>
            <w:r w:rsidRPr="00E76482">
              <w:t>Pracownia</w:t>
            </w:r>
            <w:r>
              <w:t xml:space="preserve"> Suwałki, </w:t>
            </w:r>
          </w:p>
          <w:p w14:paraId="29F6204B" w14:textId="77777777" w:rsidR="00AD74D5" w:rsidRPr="00CF29BA" w:rsidRDefault="00AD74D5" w:rsidP="00B3463B">
            <w:pPr>
              <w:spacing w:after="0" w:line="240" w:lineRule="auto"/>
              <w:rPr>
                <w:b/>
                <w:i/>
              </w:rPr>
            </w:pPr>
            <w:r w:rsidRPr="00E76482">
              <w:t xml:space="preserve">ul. </w:t>
            </w:r>
            <w:r>
              <w:t>Piaskowa 5; 16-400 Suwałki</w:t>
            </w:r>
          </w:p>
        </w:tc>
        <w:tc>
          <w:tcPr>
            <w:tcW w:w="4531" w:type="dxa"/>
            <w:shd w:val="clear" w:color="auto" w:fill="auto"/>
          </w:tcPr>
          <w:p w14:paraId="62419D75" w14:textId="77777777" w:rsidR="00AD74D5" w:rsidRPr="00AB4135" w:rsidRDefault="00AD74D5" w:rsidP="00B3463B">
            <w:pPr>
              <w:spacing w:after="0" w:line="240" w:lineRule="auto"/>
              <w:rPr>
                <w:i/>
              </w:rPr>
            </w:pPr>
            <w:r w:rsidRPr="00AB4135">
              <w:rPr>
                <w:color w:val="000000"/>
              </w:rPr>
              <w:t>1 pyłomierz grawimetryczny EMIOTEST 2598, 1 przepływomierz DFM 1197, 1 anemometr TAD w połączeniu z DFM 1197, 1 rurka spiętrzająca anemometru GSP-</w:t>
            </w:r>
            <w:proofErr w:type="spellStart"/>
            <w:r w:rsidRPr="00AB4135">
              <w:rPr>
                <w:color w:val="000000"/>
              </w:rPr>
              <w:t>ss</w:t>
            </w:r>
            <w:proofErr w:type="spellEnd"/>
            <w:r w:rsidRPr="00AB4135">
              <w:rPr>
                <w:color w:val="000000"/>
              </w:rPr>
              <w:t>/38 z FG30  wraz z zaślepką, 1 rurka spiętrzająca anemometru GSP-</w:t>
            </w:r>
            <w:proofErr w:type="spellStart"/>
            <w:r w:rsidRPr="00AB4135">
              <w:rPr>
                <w:color w:val="000000"/>
              </w:rPr>
              <w:t>ss</w:t>
            </w:r>
            <w:proofErr w:type="spellEnd"/>
            <w:r w:rsidRPr="00AB4135">
              <w:rPr>
                <w:color w:val="000000"/>
              </w:rPr>
              <w:t>/38 z FT50 wraz z zaślepką</w:t>
            </w:r>
            <w:r>
              <w:rPr>
                <w:color w:val="000000"/>
              </w:rPr>
              <w:t>; wzorcowanie w punktach standardowych/</w:t>
            </w:r>
          </w:p>
        </w:tc>
      </w:tr>
      <w:tr w:rsidR="00AD74D5" w:rsidRPr="00AB4135" w14:paraId="64FD3A5E" w14:textId="77777777" w:rsidTr="00B3463B">
        <w:trPr>
          <w:trHeight w:val="2335"/>
        </w:trPr>
        <w:tc>
          <w:tcPr>
            <w:tcW w:w="4531" w:type="dxa"/>
            <w:shd w:val="clear" w:color="auto" w:fill="auto"/>
            <w:vAlign w:val="center"/>
          </w:tcPr>
          <w:p w14:paraId="34F1148B" w14:textId="77777777" w:rsidR="00AD74D5" w:rsidRPr="00CF29BA" w:rsidRDefault="00AD74D5" w:rsidP="00B3463B">
            <w:pPr>
              <w:spacing w:after="0" w:line="240" w:lineRule="auto"/>
              <w:rPr>
                <w:b/>
              </w:rPr>
            </w:pPr>
            <w:r w:rsidRPr="00CF29BA">
              <w:rPr>
                <w:b/>
                <w:i/>
              </w:rPr>
              <w:t>Adres dostawy</w:t>
            </w:r>
            <w:r w:rsidRPr="00CF29BA">
              <w:rPr>
                <w:b/>
              </w:rPr>
              <w:t>:</w:t>
            </w:r>
          </w:p>
          <w:p w14:paraId="1FADD9B0" w14:textId="77777777" w:rsidR="00AD74D5" w:rsidRPr="00CF29BA" w:rsidRDefault="00AD74D5" w:rsidP="00B3463B">
            <w:pPr>
              <w:spacing w:after="0" w:line="240" w:lineRule="auto"/>
              <w:rPr>
                <w:b/>
                <w:i/>
              </w:rPr>
            </w:pPr>
            <w:r w:rsidRPr="003705F7">
              <w:rPr>
                <w:b/>
              </w:rPr>
              <w:t>Centralne Laboratorium Badawcze</w:t>
            </w:r>
            <w:r w:rsidRPr="00E76482">
              <w:t xml:space="preserve"> </w:t>
            </w:r>
            <w:r w:rsidRPr="00E76482">
              <w:br/>
            </w:r>
            <w:r w:rsidRPr="00E72E4D">
              <w:rPr>
                <w:b/>
              </w:rPr>
              <w:t>Oddział w Bydgoszczy</w:t>
            </w:r>
            <w:r>
              <w:t xml:space="preserve"> </w:t>
            </w:r>
            <w:r w:rsidRPr="00E76482">
              <w:br/>
              <w:t xml:space="preserve">ul. </w:t>
            </w:r>
            <w:r>
              <w:t>ul. Piotra Skargi 2;   85-018 Bydgoszcz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84E976" w14:textId="77777777" w:rsidR="00AD74D5" w:rsidRPr="00AB4135" w:rsidRDefault="00AD74D5" w:rsidP="00B3463B">
            <w:pPr>
              <w:spacing w:after="0" w:line="240" w:lineRule="auto"/>
              <w:rPr>
                <w:i/>
              </w:rPr>
            </w:pPr>
            <w:r w:rsidRPr="00AB4135">
              <w:rPr>
                <w:color w:val="000000"/>
              </w:rPr>
              <w:t>2 pyłomierze grawimetrycz</w:t>
            </w:r>
            <w:r>
              <w:rPr>
                <w:color w:val="000000"/>
              </w:rPr>
              <w:t>ne</w:t>
            </w:r>
            <w:r w:rsidRPr="00AB4135">
              <w:rPr>
                <w:color w:val="000000"/>
              </w:rPr>
              <w:t xml:space="preserve"> EMIOTEST 2598, 2 przepływomierze DFM 1197, 1 </w:t>
            </w:r>
            <w:r w:rsidRPr="00AB4135">
              <w:t>sonda prędkościowej SP-</w:t>
            </w:r>
            <w:proofErr w:type="spellStart"/>
            <w:r w:rsidRPr="00AB4135">
              <w:t>sotgr</w:t>
            </w:r>
            <w:proofErr w:type="spellEnd"/>
            <w:r w:rsidRPr="00AB4135">
              <w:t>/38</w:t>
            </w:r>
            <w:r w:rsidRPr="00AB4135">
              <w:rPr>
                <w:color w:val="000000"/>
              </w:rPr>
              <w:t xml:space="preserve"> z założonym separatorem oraz z zaślepką, 1 </w:t>
            </w:r>
            <w:r w:rsidRPr="00AB4135">
              <w:t xml:space="preserve">głowica sondy pomiarowej SP-d/38 </w:t>
            </w:r>
            <w:r w:rsidRPr="00AB4135">
              <w:rPr>
                <w:color w:val="000000"/>
              </w:rPr>
              <w:t>z założonym separatorem wraz z zaślepką, 1 g</w:t>
            </w:r>
            <w:r w:rsidRPr="00AB4135">
              <w:t>łowica sondy pomiarowej GSP-</w:t>
            </w:r>
            <w:proofErr w:type="spellStart"/>
            <w:r w:rsidRPr="00AB4135">
              <w:t>ss</w:t>
            </w:r>
            <w:proofErr w:type="spellEnd"/>
            <w:r w:rsidRPr="00AB4135">
              <w:t xml:space="preserve">  </w:t>
            </w:r>
            <w:r w:rsidRPr="00AB4135">
              <w:rPr>
                <w:color w:val="000000"/>
              </w:rPr>
              <w:t>z założonym separatorem wraz z zaślepk</w:t>
            </w:r>
            <w:r>
              <w:rPr>
                <w:color w:val="000000"/>
              </w:rPr>
              <w:t>ą</w:t>
            </w:r>
          </w:p>
        </w:tc>
      </w:tr>
      <w:tr w:rsidR="00AD74D5" w:rsidRPr="00AB4135" w14:paraId="67B4B2C9" w14:textId="77777777" w:rsidTr="00B3463B">
        <w:trPr>
          <w:trHeight w:val="1829"/>
        </w:trPr>
        <w:tc>
          <w:tcPr>
            <w:tcW w:w="4531" w:type="dxa"/>
            <w:shd w:val="clear" w:color="auto" w:fill="auto"/>
            <w:vAlign w:val="center"/>
          </w:tcPr>
          <w:p w14:paraId="61B51491" w14:textId="77777777" w:rsidR="00AD74D5" w:rsidRPr="00CF29BA" w:rsidRDefault="00AD74D5" w:rsidP="00B3463B">
            <w:pPr>
              <w:spacing w:after="0" w:line="240" w:lineRule="auto"/>
              <w:rPr>
                <w:b/>
              </w:rPr>
            </w:pPr>
            <w:r w:rsidRPr="00CF29BA">
              <w:rPr>
                <w:b/>
                <w:i/>
              </w:rPr>
              <w:t>Adres dostawy</w:t>
            </w:r>
            <w:r w:rsidRPr="00CF29BA">
              <w:rPr>
                <w:b/>
              </w:rPr>
              <w:t>:</w:t>
            </w:r>
          </w:p>
          <w:p w14:paraId="7AE2F882" w14:textId="77777777" w:rsidR="00AD74D5" w:rsidRDefault="00AD74D5" w:rsidP="00B3463B">
            <w:pPr>
              <w:spacing w:after="0" w:line="240" w:lineRule="auto"/>
            </w:pPr>
            <w:r w:rsidRPr="003705F7">
              <w:rPr>
                <w:b/>
              </w:rPr>
              <w:t>Centralne Laboratorium Badawcze</w:t>
            </w:r>
            <w:r w:rsidRPr="00E76482">
              <w:t xml:space="preserve"> </w:t>
            </w:r>
            <w:r w:rsidRPr="00E76482">
              <w:br/>
            </w:r>
            <w:r w:rsidRPr="002E1472">
              <w:rPr>
                <w:b/>
              </w:rPr>
              <w:t>Oddział w Warszawie</w:t>
            </w:r>
            <w:r>
              <w:t xml:space="preserve">  </w:t>
            </w:r>
          </w:p>
          <w:p w14:paraId="70647A66" w14:textId="77777777" w:rsidR="00AD74D5" w:rsidRDefault="00AD74D5" w:rsidP="00B3463B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Bartycka</w:t>
            </w:r>
            <w:proofErr w:type="spellEnd"/>
            <w:r>
              <w:t xml:space="preserve"> 110A  00-716 Warszawa</w:t>
            </w:r>
          </w:p>
          <w:p w14:paraId="59B89FE7" w14:textId="77777777" w:rsidR="00AD74D5" w:rsidRPr="00CF29BA" w:rsidRDefault="00AD74D5" w:rsidP="00B3463B">
            <w:pPr>
              <w:spacing w:after="0" w:line="240" w:lineRule="auto"/>
              <w:rPr>
                <w:b/>
                <w:i/>
              </w:rPr>
            </w:pPr>
            <w:r w:rsidRPr="002D523E">
              <w:rPr>
                <w:rStyle w:val="fontstyle01"/>
                <w:rFonts w:ascii="Calibri" w:hAnsi="Calibri"/>
                <w:b/>
              </w:rPr>
              <w:t>Pracownia w Ciechanowie Grupa Pomiarów Terenowych i Pobierania Próbek</w:t>
            </w:r>
            <w:r w:rsidRPr="00752E08">
              <w:rPr>
                <w:rStyle w:val="fontstyle01"/>
                <w:rFonts w:ascii="Calibri" w:hAnsi="Calibri"/>
              </w:rPr>
              <w:t xml:space="preserve"> </w:t>
            </w:r>
            <w:r w:rsidRPr="00752E08">
              <w:rPr>
                <w:rStyle w:val="fontstyle21"/>
                <w:rFonts w:ascii="Calibri" w:hAnsi="Calibri"/>
                <w:b/>
              </w:rPr>
              <w:t>ul. Strażacka 6, 06-400 Ciechanów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ADB3CB5" w14:textId="77777777" w:rsidR="00AD74D5" w:rsidRPr="00AB4135" w:rsidRDefault="00AD74D5" w:rsidP="00B3463B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1</w:t>
            </w:r>
            <w:r w:rsidRPr="00AB4135">
              <w:rPr>
                <w:color w:val="000000"/>
              </w:rPr>
              <w:t xml:space="preserve"> rur</w:t>
            </w:r>
            <w:r>
              <w:rPr>
                <w:color w:val="000000"/>
              </w:rPr>
              <w:t>ka</w:t>
            </w:r>
            <w:r w:rsidRPr="00AB4135">
              <w:rPr>
                <w:color w:val="000000"/>
              </w:rPr>
              <w:t xml:space="preserve"> spiętrzając</w:t>
            </w:r>
            <w:r>
              <w:rPr>
                <w:color w:val="000000"/>
              </w:rPr>
              <w:t xml:space="preserve">a </w:t>
            </w:r>
            <w:r w:rsidRPr="00AB4135">
              <w:rPr>
                <w:color w:val="000000"/>
              </w:rPr>
              <w:t>anemometru GSP-</w:t>
            </w:r>
            <w:proofErr w:type="spellStart"/>
            <w:r w:rsidRPr="00AB4135">
              <w:rPr>
                <w:color w:val="000000"/>
              </w:rPr>
              <w:t>ss</w:t>
            </w:r>
            <w:proofErr w:type="spellEnd"/>
            <w:r w:rsidRPr="00AB4135">
              <w:rPr>
                <w:color w:val="000000"/>
              </w:rPr>
              <w:t xml:space="preserve">/38 z FG30 wraz z zaślepką,  </w:t>
            </w:r>
            <w:r>
              <w:rPr>
                <w:color w:val="000000"/>
              </w:rPr>
              <w:t>1</w:t>
            </w:r>
            <w:r w:rsidRPr="00AB4135">
              <w:rPr>
                <w:color w:val="000000"/>
              </w:rPr>
              <w:t xml:space="preserve"> mierniki wilgotności CMWT</w:t>
            </w:r>
          </w:p>
        </w:tc>
      </w:tr>
      <w:tr w:rsidR="00AD74D5" w:rsidRPr="00AB4135" w14:paraId="35EBD736" w14:textId="77777777" w:rsidTr="00B3463B">
        <w:trPr>
          <w:trHeight w:val="1080"/>
        </w:trPr>
        <w:tc>
          <w:tcPr>
            <w:tcW w:w="4531" w:type="dxa"/>
            <w:shd w:val="clear" w:color="auto" w:fill="auto"/>
            <w:vAlign w:val="center"/>
          </w:tcPr>
          <w:p w14:paraId="1A3BAA5B" w14:textId="77777777" w:rsidR="00AD74D5" w:rsidRPr="00CF29BA" w:rsidRDefault="00AD74D5" w:rsidP="00B3463B">
            <w:pPr>
              <w:spacing w:after="0" w:line="240" w:lineRule="auto"/>
              <w:rPr>
                <w:b/>
              </w:rPr>
            </w:pPr>
            <w:r w:rsidRPr="00CF29BA">
              <w:rPr>
                <w:b/>
                <w:i/>
              </w:rPr>
              <w:t>Adres dostawy</w:t>
            </w:r>
            <w:r w:rsidRPr="00CF29BA">
              <w:rPr>
                <w:b/>
              </w:rPr>
              <w:t>:</w:t>
            </w:r>
          </w:p>
          <w:p w14:paraId="7E0316A8" w14:textId="77777777" w:rsidR="00AD74D5" w:rsidRDefault="00AD74D5" w:rsidP="00B3463B">
            <w:pPr>
              <w:spacing w:after="0" w:line="240" w:lineRule="auto"/>
            </w:pPr>
            <w:r w:rsidRPr="003705F7">
              <w:rPr>
                <w:b/>
              </w:rPr>
              <w:t>Centralne Laboratorium Badawcze</w:t>
            </w:r>
            <w:r w:rsidRPr="00E76482">
              <w:t xml:space="preserve"> </w:t>
            </w:r>
            <w:r w:rsidRPr="00E76482">
              <w:br/>
            </w:r>
            <w:r w:rsidRPr="002E1472">
              <w:rPr>
                <w:b/>
              </w:rPr>
              <w:t>Oddział w Warszawie</w:t>
            </w:r>
            <w:r>
              <w:t xml:space="preserve">  </w:t>
            </w:r>
          </w:p>
          <w:p w14:paraId="578934AC" w14:textId="77777777" w:rsidR="00AD74D5" w:rsidRDefault="00AD74D5" w:rsidP="00B3463B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Bartycka</w:t>
            </w:r>
            <w:proofErr w:type="spellEnd"/>
            <w:r>
              <w:t xml:space="preserve"> 110A  00-716 Warszawa</w:t>
            </w:r>
          </w:p>
          <w:p w14:paraId="45B69E40" w14:textId="77777777" w:rsidR="00AD74D5" w:rsidRPr="002D523E" w:rsidRDefault="00AD74D5" w:rsidP="00B3463B">
            <w:pPr>
              <w:spacing w:after="0" w:line="240" w:lineRule="auto"/>
              <w:rPr>
                <w:b/>
                <w:i/>
              </w:rPr>
            </w:pPr>
            <w:r w:rsidRPr="002D523E">
              <w:rPr>
                <w:rStyle w:val="fontstyle01"/>
                <w:rFonts w:ascii="Calibri" w:hAnsi="Calibri"/>
                <w:b/>
              </w:rPr>
              <w:t xml:space="preserve">Pracownia w Radomiu Grupa Pomiarów Terenowych i Pobierania Próbek w Radomiu </w:t>
            </w:r>
            <w:r w:rsidRPr="002D523E">
              <w:rPr>
                <w:rStyle w:val="fontstyle21"/>
                <w:rFonts w:ascii="Calibri" w:hAnsi="Calibri"/>
                <w:b/>
              </w:rPr>
              <w:t>ul. Pułaskiego 9, 26-600 Radom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9E1C915" w14:textId="77777777" w:rsidR="00AD74D5" w:rsidRPr="00AB4135" w:rsidRDefault="00AD74D5" w:rsidP="00B3463B">
            <w:pPr>
              <w:spacing w:after="0" w:line="240" w:lineRule="auto"/>
              <w:rPr>
                <w:i/>
              </w:rPr>
            </w:pPr>
            <w:r w:rsidRPr="00AB4135">
              <w:rPr>
                <w:color w:val="000000"/>
              </w:rPr>
              <w:t xml:space="preserve">1 pyłomierz grawimetryczny EMIOTEST 2598,  1 anemometr TAD w połączeniu z DFM 1197, </w:t>
            </w:r>
            <w:r>
              <w:rPr>
                <w:color w:val="000000"/>
              </w:rPr>
              <w:t>1</w:t>
            </w:r>
            <w:r w:rsidRPr="00AB4135">
              <w:rPr>
                <w:color w:val="000000"/>
              </w:rPr>
              <w:t xml:space="preserve"> rur</w:t>
            </w:r>
            <w:r>
              <w:rPr>
                <w:color w:val="000000"/>
              </w:rPr>
              <w:t>ka</w:t>
            </w:r>
            <w:r w:rsidRPr="00AB4135">
              <w:rPr>
                <w:color w:val="000000"/>
              </w:rPr>
              <w:t xml:space="preserve"> spiętrzając</w:t>
            </w:r>
            <w:r>
              <w:rPr>
                <w:color w:val="000000"/>
              </w:rPr>
              <w:t xml:space="preserve">a </w:t>
            </w:r>
            <w:r w:rsidRPr="00AB4135">
              <w:rPr>
                <w:color w:val="000000"/>
              </w:rPr>
              <w:t>anemometru GSP-</w:t>
            </w:r>
            <w:proofErr w:type="spellStart"/>
            <w:r w:rsidRPr="00AB4135">
              <w:rPr>
                <w:color w:val="000000"/>
              </w:rPr>
              <w:t>ss</w:t>
            </w:r>
            <w:proofErr w:type="spellEnd"/>
            <w:r w:rsidRPr="00AB4135">
              <w:rPr>
                <w:color w:val="000000"/>
              </w:rPr>
              <w:t>/38 z FG30 wraz z zaślepką, 1 rurka spiętrzająca anemometru GSP-</w:t>
            </w:r>
            <w:proofErr w:type="spellStart"/>
            <w:r w:rsidRPr="00AB4135">
              <w:rPr>
                <w:color w:val="000000"/>
              </w:rPr>
              <w:t>ss</w:t>
            </w:r>
            <w:proofErr w:type="spellEnd"/>
            <w:r w:rsidRPr="00AB4135">
              <w:rPr>
                <w:color w:val="000000"/>
              </w:rPr>
              <w:t xml:space="preserve">/38 z FT50 wraz z zaślepką, </w:t>
            </w:r>
            <w:r>
              <w:rPr>
                <w:color w:val="000000"/>
              </w:rPr>
              <w:t>1</w:t>
            </w:r>
            <w:r w:rsidRPr="00AB4135">
              <w:rPr>
                <w:color w:val="000000"/>
              </w:rPr>
              <w:t xml:space="preserve"> miernik wilgotności CMWT</w:t>
            </w:r>
          </w:p>
        </w:tc>
      </w:tr>
      <w:tr w:rsidR="00AD74D5" w:rsidRPr="003D71B5" w14:paraId="4C6E5C9C" w14:textId="77777777" w:rsidTr="00B3463B">
        <w:trPr>
          <w:trHeight w:val="1641"/>
        </w:trPr>
        <w:tc>
          <w:tcPr>
            <w:tcW w:w="4531" w:type="dxa"/>
            <w:shd w:val="clear" w:color="auto" w:fill="auto"/>
            <w:vAlign w:val="center"/>
          </w:tcPr>
          <w:p w14:paraId="33AC0F61" w14:textId="77777777" w:rsidR="00AD74D5" w:rsidRPr="009A613A" w:rsidRDefault="00AD74D5" w:rsidP="00B3463B">
            <w:pPr>
              <w:spacing w:after="0" w:line="240" w:lineRule="auto"/>
              <w:rPr>
                <w:b/>
              </w:rPr>
            </w:pPr>
            <w:r w:rsidRPr="009A613A">
              <w:rPr>
                <w:b/>
                <w:i/>
              </w:rPr>
              <w:t>Adres dostawy</w:t>
            </w:r>
            <w:r w:rsidRPr="009A613A">
              <w:rPr>
                <w:b/>
              </w:rPr>
              <w:t>:</w:t>
            </w:r>
          </w:p>
          <w:p w14:paraId="6AD6D121" w14:textId="77777777" w:rsidR="00AD74D5" w:rsidRDefault="00AD74D5" w:rsidP="00B3463B">
            <w:pPr>
              <w:spacing w:after="0" w:line="240" w:lineRule="auto"/>
            </w:pPr>
            <w:r w:rsidRPr="009A613A">
              <w:rPr>
                <w:b/>
              </w:rPr>
              <w:t>Centralne Laboratorium Badawcze</w:t>
            </w:r>
            <w:r w:rsidRPr="009A613A">
              <w:t xml:space="preserve"> </w:t>
            </w:r>
            <w:r w:rsidRPr="009A613A">
              <w:br/>
            </w:r>
            <w:r w:rsidRPr="009A613A">
              <w:rPr>
                <w:b/>
              </w:rPr>
              <w:t>Oddział w Łodzi, Pracownia w Piotrkowie Trybunalskim</w:t>
            </w:r>
            <w:r w:rsidRPr="009A613A">
              <w:t xml:space="preserve"> </w:t>
            </w:r>
          </w:p>
          <w:p w14:paraId="4E21D779" w14:textId="77777777" w:rsidR="00AD74D5" w:rsidRPr="009A613A" w:rsidRDefault="00AD74D5" w:rsidP="00B3463B">
            <w:pPr>
              <w:spacing w:after="0" w:line="240" w:lineRule="auto"/>
              <w:rPr>
                <w:b/>
                <w:i/>
              </w:rPr>
            </w:pPr>
            <w:r w:rsidRPr="009A613A">
              <w:t>ul.  Bawełniana 18</w:t>
            </w:r>
            <w:r>
              <w:t xml:space="preserve"> </w:t>
            </w:r>
            <w:r w:rsidRPr="009A613A">
              <w:t>97-300 Piotrków Trybunalski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5419CC" w14:textId="77777777" w:rsidR="00AD74D5" w:rsidRPr="00013352" w:rsidRDefault="00AD74D5" w:rsidP="00B3463B">
            <w:pPr>
              <w:spacing w:after="0" w:line="240" w:lineRule="auto"/>
              <w:rPr>
                <w:bCs/>
              </w:rPr>
            </w:pPr>
            <w:r w:rsidRPr="00013352">
              <w:rPr>
                <w:rFonts w:eastAsia="Calibri"/>
                <w:bCs/>
              </w:rPr>
              <w:t>1 pyłomierz grawimetryczny EMIOTEST 2598, 1 rurka spiętrzająca anemometru GSP-</w:t>
            </w:r>
            <w:proofErr w:type="spellStart"/>
            <w:r w:rsidRPr="00013352">
              <w:rPr>
                <w:rFonts w:eastAsia="Calibri"/>
                <w:bCs/>
              </w:rPr>
              <w:t>ss</w:t>
            </w:r>
            <w:proofErr w:type="spellEnd"/>
            <w:r w:rsidRPr="00013352">
              <w:rPr>
                <w:rFonts w:eastAsia="Calibri"/>
                <w:bCs/>
              </w:rPr>
              <w:t>/38 z FG30 wraz z zaślepką, 1 rurka spiętrzającej anemometru GSP-</w:t>
            </w:r>
            <w:proofErr w:type="spellStart"/>
            <w:r w:rsidRPr="00013352">
              <w:rPr>
                <w:rFonts w:eastAsia="Calibri"/>
                <w:bCs/>
              </w:rPr>
              <w:t>ss</w:t>
            </w:r>
            <w:proofErr w:type="spellEnd"/>
            <w:r w:rsidRPr="00013352">
              <w:rPr>
                <w:rFonts w:eastAsia="Calibri"/>
                <w:bCs/>
              </w:rPr>
              <w:t>/38 z FT50 wraz z zaślepką</w:t>
            </w:r>
          </w:p>
        </w:tc>
      </w:tr>
    </w:tbl>
    <w:p w14:paraId="40E39AAD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76B1ACB2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193B1E4E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0C0650B5" w14:textId="69D64C35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5D368A88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6952F656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2EC11F21" w14:textId="77777777" w:rsidR="00AD74D5" w:rsidRDefault="00AD74D5" w:rsidP="00AD74D5">
      <w:pPr>
        <w:pStyle w:val="Tekstpodstawowy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Wymagania szczegółowe:</w:t>
      </w:r>
    </w:p>
    <w:p w14:paraId="41D3FF51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164E05">
        <w:rPr>
          <w:rFonts w:ascii="Times New Roman" w:hAnsi="Times New Roman"/>
          <w:b/>
          <w:sz w:val="24"/>
          <w:szCs w:val="24"/>
          <w:u w:val="single"/>
        </w:rPr>
        <w:t>Pyłomierz EMIOTEST 2598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CF6A774" w14:textId="77777777" w:rsidR="00AD74D5" w:rsidRPr="009A20CA" w:rsidRDefault="00AD74D5" w:rsidP="00AD74D5">
      <w:pPr>
        <w:pStyle w:val="Tekstpodstawowy"/>
        <w:numPr>
          <w:ilvl w:val="0"/>
          <w:numId w:val="2"/>
        </w:numPr>
      </w:pPr>
      <w:r w:rsidRPr="009A20CA">
        <w:t>Przegląd techniczny</w:t>
      </w:r>
    </w:p>
    <w:p w14:paraId="1D8315F6" w14:textId="77777777" w:rsidR="00AD74D5" w:rsidRDefault="00AD74D5" w:rsidP="00AD74D5">
      <w:pPr>
        <w:pStyle w:val="Tekstpodstawowy"/>
        <w:numPr>
          <w:ilvl w:val="0"/>
          <w:numId w:val="2"/>
        </w:numPr>
        <w:rPr>
          <w:rStyle w:val="fontstyle01"/>
        </w:rPr>
      </w:pPr>
      <w:r w:rsidRPr="00164E05">
        <w:rPr>
          <w:rStyle w:val="fontstyle01"/>
        </w:rPr>
        <w:t>adiustacja podsystemów</w:t>
      </w:r>
      <w:r>
        <w:rPr>
          <w:rStyle w:val="fontstyle01"/>
        </w:rPr>
        <w:t xml:space="preserve"> – zakres obejmujący dół i górę danego czujnika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temperatury T – 5 punktów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temperatury Tv – 3 punkty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nienia Pb - 3 punkty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nienia h - 5 punktów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hv</w:t>
      </w:r>
      <w:proofErr w:type="spellEnd"/>
      <w:r w:rsidRPr="00164E05">
        <w:rPr>
          <w:rStyle w:val="fontstyle01"/>
        </w:rPr>
        <w:t xml:space="preserve"> - 4 punkty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dP</w:t>
      </w:r>
      <w:proofErr w:type="spellEnd"/>
      <w:r w:rsidRPr="00164E05">
        <w:rPr>
          <w:rStyle w:val="fontstyle01"/>
        </w:rPr>
        <w:t xml:space="preserve"> - 5 punktów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dPv</w:t>
      </w:r>
      <w:proofErr w:type="spellEnd"/>
      <w:r w:rsidRPr="00164E05">
        <w:rPr>
          <w:rStyle w:val="fontstyle01"/>
        </w:rPr>
        <w:t>- 5 punktów</w:t>
      </w:r>
      <w:r w:rsidRPr="00164E05">
        <w:rPr>
          <w:color w:val="000000"/>
        </w:rPr>
        <w:br/>
      </w:r>
      <w:r w:rsidRPr="00164E05">
        <w:rPr>
          <w:rStyle w:val="fontstyle01"/>
        </w:rPr>
        <w:t>- podsystem pomiaru wilgotno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ci wzgl</w:t>
      </w:r>
      <w:r w:rsidRPr="00164E05">
        <w:rPr>
          <w:rStyle w:val="fontstyle21"/>
        </w:rPr>
        <w:t>ę</w:t>
      </w:r>
      <w:r>
        <w:rPr>
          <w:rStyle w:val="fontstyle01"/>
        </w:rPr>
        <w:t xml:space="preserve">dnej </w:t>
      </w:r>
      <w:proofErr w:type="spellStart"/>
      <w:r>
        <w:rPr>
          <w:rStyle w:val="fontstyle01"/>
        </w:rPr>
        <w:t>fv</w:t>
      </w:r>
      <w:proofErr w:type="spellEnd"/>
      <w:r>
        <w:rPr>
          <w:rStyle w:val="fontstyle01"/>
        </w:rPr>
        <w:t xml:space="preserve"> – 3 punkty </w:t>
      </w:r>
      <w:r w:rsidRPr="00164E05">
        <w:br/>
      </w:r>
      <w:r w:rsidRPr="00164E05">
        <w:rPr>
          <w:rStyle w:val="fontstyle01"/>
        </w:rPr>
        <w:t>- wyznaczanie stałej K zw</w:t>
      </w:r>
      <w:r w:rsidRPr="00164E05">
        <w:rPr>
          <w:rStyle w:val="fontstyle21"/>
        </w:rPr>
        <w:t>ęż</w:t>
      </w:r>
      <w:r w:rsidRPr="00164E05">
        <w:rPr>
          <w:rStyle w:val="fontstyle01"/>
        </w:rPr>
        <w:t xml:space="preserve">ki pomiarowej </w:t>
      </w:r>
      <w:proofErr w:type="spellStart"/>
      <w:r w:rsidRPr="00164E05">
        <w:rPr>
          <w:rStyle w:val="fontstyle01"/>
        </w:rPr>
        <w:t>Kv</w:t>
      </w:r>
      <w:proofErr w:type="spellEnd"/>
      <w:r w:rsidRPr="00164E05">
        <w:rPr>
          <w:rStyle w:val="fontstyle01"/>
        </w:rPr>
        <w:t>– 4 punkty</w:t>
      </w:r>
    </w:p>
    <w:p w14:paraId="48EE4BEB" w14:textId="77777777" w:rsidR="00AD74D5" w:rsidRPr="00AD74D5" w:rsidRDefault="00AD74D5" w:rsidP="00AD74D5">
      <w:pPr>
        <w:pStyle w:val="Tekstpodstawowy"/>
        <w:numPr>
          <w:ilvl w:val="0"/>
          <w:numId w:val="2"/>
        </w:numPr>
        <w:rPr>
          <w:rStyle w:val="fontstyle31"/>
          <w:color w:val="auto"/>
        </w:rPr>
      </w:pPr>
      <w:r w:rsidRPr="00164E05">
        <w:rPr>
          <w:rStyle w:val="fontstyle01"/>
        </w:rPr>
        <w:t>wzorcowanie podsystemów</w:t>
      </w:r>
      <w:r>
        <w:rPr>
          <w:rStyle w:val="fontstyle01"/>
        </w:rPr>
        <w:t xml:space="preserve"> - zakres obejmujący dół i górę danego czujnika</w:t>
      </w:r>
      <w:r w:rsidRPr="00164E05">
        <w:br/>
      </w:r>
      <w:r w:rsidRPr="00164E05">
        <w:rPr>
          <w:rStyle w:val="fontstyle01"/>
        </w:rPr>
        <w:t>- podsystem pomiaru temperatury T – 6 punków</w:t>
      </w:r>
      <w:r w:rsidRPr="00164E05">
        <w:br/>
      </w:r>
      <w:r w:rsidRPr="00164E05">
        <w:rPr>
          <w:rStyle w:val="fontstyle01"/>
        </w:rPr>
        <w:t>- podsystem pomiaru temperatury Tv – 4 punkty</w:t>
      </w:r>
      <w:r w:rsidRPr="00164E05"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nienia Pb – 6 punktów</w:t>
      </w:r>
      <w:r w:rsidRPr="00164E05"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nienia h – 6 punktów</w:t>
      </w:r>
      <w:r w:rsidRPr="00164E05"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hv</w:t>
      </w:r>
      <w:proofErr w:type="spellEnd"/>
      <w:r w:rsidRPr="00164E05">
        <w:rPr>
          <w:rStyle w:val="fontstyle01"/>
        </w:rPr>
        <w:t xml:space="preserve"> - 6 punktów</w:t>
      </w:r>
      <w:r w:rsidRPr="00164E05"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dP</w:t>
      </w:r>
      <w:proofErr w:type="spellEnd"/>
      <w:r w:rsidRPr="00164E05">
        <w:rPr>
          <w:rStyle w:val="fontstyle01"/>
        </w:rPr>
        <w:t xml:space="preserve"> - 6 punktów</w:t>
      </w:r>
      <w:r w:rsidRPr="00164E05">
        <w:br/>
      </w:r>
      <w:r w:rsidRPr="00164E05">
        <w:rPr>
          <w:rStyle w:val="fontstyle01"/>
        </w:rPr>
        <w:t>- podsystem pomiaru ci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nienia </w:t>
      </w:r>
      <w:proofErr w:type="spellStart"/>
      <w:r w:rsidRPr="00164E05">
        <w:rPr>
          <w:rStyle w:val="fontstyle01"/>
        </w:rPr>
        <w:t>dPv</w:t>
      </w:r>
      <w:proofErr w:type="spellEnd"/>
      <w:r w:rsidRPr="00164E05">
        <w:rPr>
          <w:rStyle w:val="fontstyle01"/>
        </w:rPr>
        <w:t>- 6 punktów</w:t>
      </w:r>
      <w:r w:rsidRPr="00164E05">
        <w:br/>
      </w:r>
      <w:r w:rsidRPr="00164E05">
        <w:rPr>
          <w:rStyle w:val="fontstyle01"/>
        </w:rPr>
        <w:t>- podsystem pomiaru wilgotno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>ci wzgl</w:t>
      </w:r>
      <w:r w:rsidRPr="00164E05">
        <w:rPr>
          <w:rStyle w:val="fontstyle21"/>
        </w:rPr>
        <w:t>ę</w:t>
      </w:r>
      <w:r>
        <w:rPr>
          <w:rStyle w:val="fontstyle01"/>
        </w:rPr>
        <w:t xml:space="preserve">dnej </w:t>
      </w:r>
      <w:proofErr w:type="spellStart"/>
      <w:r>
        <w:rPr>
          <w:rStyle w:val="fontstyle01"/>
        </w:rPr>
        <w:t>fv</w:t>
      </w:r>
      <w:proofErr w:type="spellEnd"/>
      <w:r>
        <w:rPr>
          <w:rStyle w:val="fontstyle01"/>
        </w:rPr>
        <w:t xml:space="preserve"> – 3 punkty</w:t>
      </w:r>
      <w:r w:rsidRPr="00164E05">
        <w:br/>
      </w:r>
      <w:r w:rsidRPr="00164E05">
        <w:rPr>
          <w:rStyle w:val="fontstyle01"/>
        </w:rPr>
        <w:t>- podsystem pomiaru strumienia obj</w:t>
      </w:r>
      <w:r w:rsidRPr="00164E05">
        <w:rPr>
          <w:rStyle w:val="fontstyle21"/>
        </w:rPr>
        <w:t>ę</w:t>
      </w:r>
      <w:r w:rsidRPr="00164E05">
        <w:rPr>
          <w:rStyle w:val="fontstyle01"/>
        </w:rPr>
        <w:t>to</w:t>
      </w:r>
      <w:r w:rsidRPr="00164E05">
        <w:rPr>
          <w:rStyle w:val="fontstyle21"/>
        </w:rPr>
        <w:t>ś</w:t>
      </w:r>
      <w:r w:rsidRPr="00164E05">
        <w:rPr>
          <w:rStyle w:val="fontstyle01"/>
        </w:rPr>
        <w:t xml:space="preserve">ci </w:t>
      </w:r>
      <w:proofErr w:type="spellStart"/>
      <w:r w:rsidRPr="00164E05">
        <w:rPr>
          <w:rStyle w:val="fontstyle01"/>
        </w:rPr>
        <w:t>Vv</w:t>
      </w:r>
      <w:proofErr w:type="spellEnd"/>
      <w:r w:rsidRPr="00164E05">
        <w:rPr>
          <w:rStyle w:val="fontstyle01"/>
        </w:rPr>
        <w:t xml:space="preserve"> – 4 punkty</w:t>
      </w:r>
      <w:r w:rsidRPr="00164E05">
        <w:br/>
      </w:r>
      <w:r w:rsidRPr="00164E05">
        <w:rPr>
          <w:rStyle w:val="fontstyle01"/>
        </w:rPr>
        <w:t xml:space="preserve">- podsystem pomiaru czasu C (przedział czasu) – 3 </w:t>
      </w:r>
      <w:r w:rsidRPr="00AD74D5">
        <w:rPr>
          <w:rStyle w:val="fontstyle01"/>
          <w:color w:val="auto"/>
        </w:rPr>
        <w:t>punkty (</w:t>
      </w:r>
      <w:r w:rsidRPr="00AD74D5">
        <w:rPr>
          <w:rStyle w:val="fontstyle31"/>
          <w:color w:val="auto"/>
        </w:rPr>
        <w:t>5 s, 60 s, 3600 s)</w:t>
      </w:r>
    </w:p>
    <w:p w14:paraId="78E35022" w14:textId="77777777" w:rsidR="00AD74D5" w:rsidRPr="00AD74D5" w:rsidRDefault="00AD74D5" w:rsidP="00AD74D5">
      <w:pPr>
        <w:pStyle w:val="Tekstpodstawowy"/>
        <w:ind w:left="360"/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D74D5"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u w:val="single"/>
        </w:rPr>
        <w:t>Przepływomierz DFM 1197 wraz z sondą anemometryczną</w:t>
      </w:r>
    </w:p>
    <w:p w14:paraId="4386196B" w14:textId="77777777" w:rsidR="00AD74D5" w:rsidRPr="009A20CA" w:rsidRDefault="00AD74D5" w:rsidP="00AD74D5">
      <w:pPr>
        <w:pStyle w:val="Tekstpodstawowy"/>
        <w:numPr>
          <w:ilvl w:val="0"/>
          <w:numId w:val="3"/>
        </w:numPr>
      </w:pPr>
      <w:r w:rsidRPr="009A20CA">
        <w:t>Przegląd techniczny</w:t>
      </w:r>
    </w:p>
    <w:p w14:paraId="0A89FB76" w14:textId="77777777" w:rsidR="00AD74D5" w:rsidRDefault="00AD74D5" w:rsidP="00AD74D5">
      <w:pPr>
        <w:pStyle w:val="Tekstpodstawowy"/>
        <w:numPr>
          <w:ilvl w:val="0"/>
          <w:numId w:val="3"/>
        </w:numPr>
        <w:rPr>
          <w:color w:val="000000"/>
        </w:rPr>
      </w:pPr>
      <w:r w:rsidRPr="00164E05">
        <w:rPr>
          <w:color w:val="000000"/>
        </w:rPr>
        <w:t>adiustacja podsystemów</w:t>
      </w:r>
      <w:r>
        <w:rPr>
          <w:color w:val="000000"/>
        </w:rPr>
        <w:t xml:space="preserve"> - </w:t>
      </w:r>
      <w:r>
        <w:rPr>
          <w:rStyle w:val="fontstyle01"/>
        </w:rPr>
        <w:t>zakres obejmujący dół i górę danego czujnika</w:t>
      </w:r>
      <w:r w:rsidRPr="00164E05">
        <w:rPr>
          <w:color w:val="000000"/>
        </w:rPr>
        <w:br/>
        <w:t>- podsystem pomiaru temperatury T – 5 punktów</w:t>
      </w:r>
      <w:r w:rsidRPr="00164E05">
        <w:rPr>
          <w:color w:val="000000"/>
        </w:rPr>
        <w:br/>
        <w:t xml:space="preserve">- podsystem pomiaru temperatury </w:t>
      </w:r>
      <w:proofErr w:type="spellStart"/>
      <w:r w:rsidRPr="00164E05">
        <w:rPr>
          <w:color w:val="000000"/>
        </w:rPr>
        <w:t>Tf</w:t>
      </w:r>
      <w:proofErr w:type="spellEnd"/>
      <w:r w:rsidRPr="00164E05">
        <w:rPr>
          <w:color w:val="000000"/>
        </w:rPr>
        <w:t xml:space="preserve"> (sonda </w:t>
      </w:r>
      <w:proofErr w:type="spellStart"/>
      <w:r w:rsidRPr="00164E05">
        <w:rPr>
          <w:color w:val="000000"/>
        </w:rPr>
        <w:t>termohigro</w:t>
      </w:r>
      <w:proofErr w:type="spellEnd"/>
      <w:r w:rsidRPr="00164E05">
        <w:rPr>
          <w:color w:val="000000"/>
        </w:rPr>
        <w:t>)–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h 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 xml:space="preserve">nienia </w:t>
      </w:r>
      <w:proofErr w:type="spellStart"/>
      <w:r w:rsidRPr="00164E05">
        <w:rPr>
          <w:color w:val="000000"/>
        </w:rPr>
        <w:t>dP</w:t>
      </w:r>
      <w:proofErr w:type="spellEnd"/>
      <w:r w:rsidRPr="00164E05">
        <w:rPr>
          <w:color w:val="000000"/>
        </w:rPr>
        <w:t xml:space="preserve"> 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Pb – 3 punkty</w:t>
      </w:r>
      <w:r w:rsidRPr="00164E05">
        <w:rPr>
          <w:color w:val="000000"/>
        </w:rPr>
        <w:br/>
        <w:t>- podsystem pomiaru wilgotno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ci wzgl</w:t>
      </w:r>
      <w:r w:rsidRPr="00164E05">
        <w:rPr>
          <w:rFonts w:cs="Arial"/>
          <w:color w:val="000000"/>
        </w:rPr>
        <w:t>ę</w:t>
      </w:r>
      <w:r w:rsidRPr="00164E05">
        <w:rPr>
          <w:color w:val="000000"/>
        </w:rPr>
        <w:t xml:space="preserve">dnej f (sonda </w:t>
      </w:r>
      <w:proofErr w:type="spellStart"/>
      <w:r w:rsidRPr="00164E05">
        <w:rPr>
          <w:color w:val="000000"/>
        </w:rPr>
        <w:t>termohigro</w:t>
      </w:r>
      <w:r>
        <w:rPr>
          <w:color w:val="000000"/>
        </w:rPr>
        <w:t>metryczna</w:t>
      </w:r>
      <w:proofErr w:type="spellEnd"/>
      <w:r w:rsidRPr="00164E05">
        <w:rPr>
          <w:color w:val="000000"/>
        </w:rPr>
        <w:t>) – 3 punkty</w:t>
      </w:r>
      <w:r w:rsidRPr="00164E05">
        <w:rPr>
          <w:color w:val="000000"/>
        </w:rPr>
        <w:br/>
        <w:t>- podsystem pomiaru pr</w:t>
      </w:r>
      <w:r w:rsidRPr="00164E05">
        <w:rPr>
          <w:rFonts w:cs="Arial"/>
          <w:color w:val="000000"/>
        </w:rPr>
        <w:t>ę</w:t>
      </w:r>
      <w:r w:rsidRPr="00164E05">
        <w:rPr>
          <w:color w:val="000000"/>
        </w:rPr>
        <w:t>dko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 xml:space="preserve">ci przepływu gazu </w:t>
      </w:r>
      <w:r w:rsidRPr="00164E05">
        <w:rPr>
          <w:i/>
          <w:iCs/>
          <w:color w:val="000000"/>
        </w:rPr>
        <w:t xml:space="preserve">w </w:t>
      </w:r>
      <w:r w:rsidRPr="00164E05">
        <w:rPr>
          <w:color w:val="000000"/>
        </w:rPr>
        <w:t>– 4 punkty (dla sondy anemometr</w:t>
      </w:r>
      <w:r>
        <w:rPr>
          <w:color w:val="000000"/>
        </w:rPr>
        <w:t>ycznej</w:t>
      </w:r>
      <w:r w:rsidRPr="00164E05">
        <w:rPr>
          <w:color w:val="000000"/>
        </w:rPr>
        <w:t>)</w:t>
      </w:r>
    </w:p>
    <w:p w14:paraId="6A808C52" w14:textId="77777777" w:rsidR="00AD74D5" w:rsidRDefault="00AD74D5" w:rsidP="00AD74D5">
      <w:pPr>
        <w:pStyle w:val="Tekstpodstawowy"/>
        <w:numPr>
          <w:ilvl w:val="0"/>
          <w:numId w:val="3"/>
        </w:numPr>
        <w:rPr>
          <w:color w:val="000000"/>
        </w:rPr>
      </w:pPr>
      <w:r w:rsidRPr="00164E05">
        <w:rPr>
          <w:color w:val="000000"/>
        </w:rPr>
        <w:t>wzorcowanie podsystemów</w:t>
      </w:r>
      <w:r>
        <w:rPr>
          <w:color w:val="000000"/>
        </w:rPr>
        <w:t xml:space="preserve"> - </w:t>
      </w:r>
      <w:r>
        <w:rPr>
          <w:rStyle w:val="fontstyle01"/>
        </w:rPr>
        <w:t>zakres obejmujący dół i górę danego czujnika</w:t>
      </w:r>
      <w:r w:rsidRPr="00164E05">
        <w:rPr>
          <w:color w:val="000000"/>
        </w:rPr>
        <w:br/>
        <w:t>- podsystem pomiaru temperatury T – 6 punktów</w:t>
      </w:r>
      <w:r w:rsidRPr="00164E05">
        <w:rPr>
          <w:color w:val="000000"/>
        </w:rPr>
        <w:br/>
        <w:t xml:space="preserve">- podsystem pomiaru temperatury </w:t>
      </w:r>
      <w:proofErr w:type="spellStart"/>
      <w:r w:rsidRPr="00164E05">
        <w:rPr>
          <w:color w:val="000000"/>
        </w:rPr>
        <w:t>Tf</w:t>
      </w:r>
      <w:proofErr w:type="spellEnd"/>
      <w:r w:rsidRPr="00164E05">
        <w:rPr>
          <w:color w:val="000000"/>
        </w:rPr>
        <w:t xml:space="preserve"> (sonda </w:t>
      </w:r>
      <w:proofErr w:type="spellStart"/>
      <w:r w:rsidRPr="00164E05">
        <w:rPr>
          <w:color w:val="000000"/>
        </w:rPr>
        <w:t>termohigro</w:t>
      </w:r>
      <w:r>
        <w:rPr>
          <w:color w:val="000000"/>
        </w:rPr>
        <w:t>metryczna</w:t>
      </w:r>
      <w:proofErr w:type="spellEnd"/>
      <w:r w:rsidRPr="00164E05">
        <w:rPr>
          <w:color w:val="000000"/>
        </w:rPr>
        <w:t>) 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h – 6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 xml:space="preserve">nienia </w:t>
      </w:r>
      <w:proofErr w:type="spellStart"/>
      <w:r w:rsidRPr="00164E05">
        <w:rPr>
          <w:color w:val="000000"/>
        </w:rPr>
        <w:t>dP</w:t>
      </w:r>
      <w:proofErr w:type="spellEnd"/>
      <w:r w:rsidRPr="00164E05">
        <w:rPr>
          <w:color w:val="000000"/>
        </w:rPr>
        <w:t xml:space="preserve"> – 6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Pb – 6 punktów</w:t>
      </w:r>
      <w:r w:rsidRPr="00164E05">
        <w:rPr>
          <w:color w:val="000000"/>
        </w:rPr>
        <w:br/>
        <w:t>- podsystem pomiaru wilgotno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ci wzgl</w:t>
      </w:r>
      <w:r w:rsidRPr="00164E05">
        <w:rPr>
          <w:rFonts w:cs="Arial"/>
          <w:color w:val="000000"/>
        </w:rPr>
        <w:t>ę</w:t>
      </w:r>
      <w:r w:rsidRPr="00164E05">
        <w:rPr>
          <w:color w:val="000000"/>
        </w:rPr>
        <w:t xml:space="preserve">dnej f </w:t>
      </w:r>
      <w:r>
        <w:rPr>
          <w:color w:val="000000"/>
        </w:rPr>
        <w:t xml:space="preserve"> </w:t>
      </w:r>
      <w:r w:rsidRPr="00164E05">
        <w:rPr>
          <w:color w:val="000000"/>
        </w:rPr>
        <w:t xml:space="preserve">(sonda </w:t>
      </w:r>
      <w:proofErr w:type="spellStart"/>
      <w:r w:rsidRPr="00164E05">
        <w:rPr>
          <w:color w:val="000000"/>
        </w:rPr>
        <w:t>termohigro</w:t>
      </w:r>
      <w:r>
        <w:rPr>
          <w:color w:val="000000"/>
        </w:rPr>
        <w:t>metryczna</w:t>
      </w:r>
      <w:proofErr w:type="spellEnd"/>
      <w:r w:rsidRPr="00164E05">
        <w:rPr>
          <w:color w:val="000000"/>
        </w:rPr>
        <w:t>)– 3 punkty</w:t>
      </w:r>
    </w:p>
    <w:p w14:paraId="6D22687F" w14:textId="77777777" w:rsidR="00AD74D5" w:rsidRDefault="00AD74D5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31AA98F" w14:textId="77777777" w:rsidR="00AD74D5" w:rsidRDefault="00AD74D5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50D19D7" w14:textId="77777777" w:rsidR="00AD74D5" w:rsidRDefault="00AD74D5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F508317" w14:textId="77777777" w:rsidR="00AD74D5" w:rsidRDefault="00AD74D5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52AA4C" w14:textId="77777777" w:rsidR="000965A4" w:rsidRDefault="000965A4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94174E" w14:textId="150A184B" w:rsidR="00AD74D5" w:rsidRDefault="00AD74D5" w:rsidP="00AD74D5">
      <w:pPr>
        <w:pStyle w:val="Tekstpodstawowy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</w:t>
      </w:r>
      <w:r w:rsidRPr="00164E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iernik wilgotności CMWT2007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2C4EEC4B" w14:textId="77777777" w:rsidR="00AD74D5" w:rsidRPr="009A20CA" w:rsidRDefault="00AD74D5" w:rsidP="00AD74D5">
      <w:pPr>
        <w:pStyle w:val="Tekstpodstawowy"/>
        <w:numPr>
          <w:ilvl w:val="0"/>
          <w:numId w:val="4"/>
        </w:numPr>
      </w:pPr>
      <w:r w:rsidRPr="009A20CA">
        <w:t>Przegląd techniczny</w:t>
      </w:r>
    </w:p>
    <w:p w14:paraId="6ACBD4BB" w14:textId="77777777" w:rsidR="00AD74D5" w:rsidRDefault="00AD74D5" w:rsidP="00AD74D5">
      <w:pPr>
        <w:pStyle w:val="Tekstpodstawowy"/>
        <w:numPr>
          <w:ilvl w:val="0"/>
          <w:numId w:val="4"/>
        </w:numPr>
        <w:rPr>
          <w:color w:val="000000"/>
        </w:rPr>
      </w:pPr>
      <w:r w:rsidRPr="00164E05">
        <w:rPr>
          <w:color w:val="000000"/>
        </w:rPr>
        <w:t>adiustacja podsystemów</w:t>
      </w:r>
      <w:r>
        <w:rPr>
          <w:color w:val="000000"/>
        </w:rPr>
        <w:t xml:space="preserve"> -</w:t>
      </w:r>
      <w:r w:rsidRPr="002D523E">
        <w:rPr>
          <w:rStyle w:val="fontstyle01"/>
        </w:rPr>
        <w:t xml:space="preserve"> </w:t>
      </w:r>
      <w:r>
        <w:rPr>
          <w:rStyle w:val="fontstyle01"/>
        </w:rPr>
        <w:t>zakres obejmujący dół i górę danego czujnika</w:t>
      </w:r>
      <w:r w:rsidRPr="00164E05">
        <w:rPr>
          <w:color w:val="000000"/>
        </w:rPr>
        <w:br/>
        <w:t xml:space="preserve">- podsystem pomiaru temperatury </w:t>
      </w:r>
      <w:proofErr w:type="spellStart"/>
      <w:r w:rsidRPr="00164E05">
        <w:rPr>
          <w:color w:val="000000"/>
        </w:rPr>
        <w:t>Tf</w:t>
      </w:r>
      <w:proofErr w:type="spellEnd"/>
      <w:r w:rsidRPr="00164E05">
        <w:rPr>
          <w:color w:val="000000"/>
        </w:rPr>
        <w:t xml:space="preserve"> (sonda </w:t>
      </w:r>
      <w:proofErr w:type="spellStart"/>
      <w:r w:rsidRPr="00164E05">
        <w:rPr>
          <w:color w:val="000000"/>
        </w:rPr>
        <w:t>termohigrometryczna</w:t>
      </w:r>
      <w:proofErr w:type="spellEnd"/>
      <w:r w:rsidRPr="00164E05">
        <w:rPr>
          <w:color w:val="000000"/>
        </w:rPr>
        <w:t>)–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absolutnego P – 2 punkty</w:t>
      </w:r>
      <w:r w:rsidRPr="00164E05">
        <w:rPr>
          <w:color w:val="000000"/>
        </w:rPr>
        <w:br/>
        <w:t>- podsystem pomiaru wilgotno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ci wzgl</w:t>
      </w:r>
      <w:r w:rsidRPr="00164E05">
        <w:rPr>
          <w:rFonts w:cs="Arial"/>
          <w:color w:val="000000"/>
        </w:rPr>
        <w:t>ę</w:t>
      </w:r>
      <w:r w:rsidRPr="00164E05">
        <w:rPr>
          <w:color w:val="000000"/>
        </w:rPr>
        <w:t xml:space="preserve">dnej f (sonda </w:t>
      </w:r>
      <w:proofErr w:type="spellStart"/>
      <w:r w:rsidRPr="00164E05">
        <w:rPr>
          <w:color w:val="000000"/>
        </w:rPr>
        <w:t>termohigrometryczna</w:t>
      </w:r>
      <w:proofErr w:type="spellEnd"/>
      <w:r w:rsidRPr="00164E05">
        <w:rPr>
          <w:color w:val="000000"/>
        </w:rPr>
        <w:t>)– 3 punkty</w:t>
      </w:r>
    </w:p>
    <w:p w14:paraId="28AD01D2" w14:textId="77777777" w:rsidR="00AD74D5" w:rsidRDefault="00AD74D5" w:rsidP="00AD74D5">
      <w:pPr>
        <w:pStyle w:val="Tekstpodstawowy"/>
        <w:numPr>
          <w:ilvl w:val="0"/>
          <w:numId w:val="4"/>
        </w:numPr>
        <w:rPr>
          <w:color w:val="000000"/>
        </w:rPr>
      </w:pPr>
      <w:r w:rsidRPr="00164E05">
        <w:rPr>
          <w:color w:val="000000"/>
        </w:rPr>
        <w:t>wzorcowanie podsystemów</w:t>
      </w:r>
      <w:r>
        <w:rPr>
          <w:color w:val="000000"/>
        </w:rPr>
        <w:t xml:space="preserve"> - </w:t>
      </w:r>
      <w:r>
        <w:rPr>
          <w:rStyle w:val="fontstyle01"/>
        </w:rPr>
        <w:t>zakres obejmujący dół i górę danego czujnika</w:t>
      </w:r>
      <w:r w:rsidRPr="00164E05">
        <w:rPr>
          <w:color w:val="000000"/>
        </w:rPr>
        <w:br/>
        <w:t xml:space="preserve">- podsystem pomiaru temperatury </w:t>
      </w:r>
      <w:proofErr w:type="spellStart"/>
      <w:r w:rsidRPr="00164E05">
        <w:rPr>
          <w:color w:val="000000"/>
        </w:rPr>
        <w:t>Tf</w:t>
      </w:r>
      <w:proofErr w:type="spellEnd"/>
      <w:r w:rsidRPr="00164E05">
        <w:rPr>
          <w:color w:val="000000"/>
        </w:rPr>
        <w:t xml:space="preserve"> (sonda </w:t>
      </w:r>
      <w:proofErr w:type="spellStart"/>
      <w:r w:rsidRPr="00164E05">
        <w:rPr>
          <w:color w:val="000000"/>
        </w:rPr>
        <w:t>termohigrometryczna</w:t>
      </w:r>
      <w:proofErr w:type="spellEnd"/>
      <w:r w:rsidRPr="00164E05">
        <w:rPr>
          <w:color w:val="000000"/>
        </w:rPr>
        <w:t>)– 5 punktów</w:t>
      </w:r>
      <w:r w:rsidRPr="00164E05">
        <w:rPr>
          <w:color w:val="000000"/>
        </w:rPr>
        <w:br/>
        <w:t>- podsystem pomiaru ci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nienia absolutnego P – 5 punktów</w:t>
      </w:r>
      <w:r w:rsidRPr="00164E05">
        <w:rPr>
          <w:color w:val="000000"/>
        </w:rPr>
        <w:br/>
        <w:t>- podsystem pomiaru wilgotno</w:t>
      </w:r>
      <w:r w:rsidRPr="00164E05">
        <w:rPr>
          <w:rFonts w:cs="Arial"/>
          <w:color w:val="000000"/>
        </w:rPr>
        <w:t>ś</w:t>
      </w:r>
      <w:r w:rsidRPr="00164E05">
        <w:rPr>
          <w:color w:val="000000"/>
        </w:rPr>
        <w:t>ci wzgl</w:t>
      </w:r>
      <w:r w:rsidRPr="00164E05">
        <w:rPr>
          <w:rFonts w:cs="Arial"/>
          <w:color w:val="000000"/>
        </w:rPr>
        <w:t>ę</w:t>
      </w:r>
      <w:r w:rsidRPr="00164E05">
        <w:rPr>
          <w:color w:val="000000"/>
        </w:rPr>
        <w:t xml:space="preserve">dnej f (sonda </w:t>
      </w:r>
      <w:proofErr w:type="spellStart"/>
      <w:r w:rsidRPr="00164E05">
        <w:rPr>
          <w:color w:val="000000"/>
        </w:rPr>
        <w:t>termohigrometryczna</w:t>
      </w:r>
      <w:proofErr w:type="spellEnd"/>
      <w:r w:rsidRPr="00164E05">
        <w:rPr>
          <w:color w:val="000000"/>
        </w:rPr>
        <w:t>)– 3 punkt</w:t>
      </w:r>
      <w:r>
        <w:rPr>
          <w:color w:val="000000"/>
        </w:rPr>
        <w:t>y</w:t>
      </w:r>
    </w:p>
    <w:p w14:paraId="102BA0BF" w14:textId="77777777" w:rsidR="00AD74D5" w:rsidRDefault="00AD74D5" w:rsidP="00AD74D5">
      <w:pPr>
        <w:pStyle w:val="Tekstpodstawowy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4E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Sondy prędkościowe, głowice, rurki spiętrzające anemometru</w:t>
      </w:r>
    </w:p>
    <w:p w14:paraId="74C26F7D" w14:textId="77777777" w:rsidR="00AD74D5" w:rsidRDefault="00AD74D5" w:rsidP="00AD74D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9A20CA">
        <w:rPr>
          <w:rFonts w:asciiTheme="minorHAnsi" w:hAnsiTheme="minorHAnsi" w:cs="Arial"/>
          <w:sz w:val="22"/>
          <w:szCs w:val="22"/>
        </w:rPr>
        <w:t>Przegląd techniczny, czyszczenie, sprawdzanie szczelności</w:t>
      </w:r>
    </w:p>
    <w:p w14:paraId="623BFFC6" w14:textId="77777777" w:rsidR="00AD74D5" w:rsidRPr="009A20CA" w:rsidRDefault="00AD74D5" w:rsidP="00AD74D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9A20CA">
        <w:rPr>
          <w:rFonts w:asciiTheme="minorHAnsi" w:hAnsiTheme="minorHAnsi" w:cs="Arial"/>
          <w:sz w:val="22"/>
          <w:szCs w:val="22"/>
        </w:rPr>
        <w:t xml:space="preserve">Wzorcowanie  z 5 końcówkami, z separatorem pyłu </w:t>
      </w:r>
      <w:r w:rsidRPr="009A20CA">
        <w:rPr>
          <w:rFonts w:asciiTheme="minorHAnsi" w:hAnsiTheme="minorHAnsi" w:cs="Arial"/>
          <w:sz w:val="22"/>
          <w:szCs w:val="22"/>
          <w:u w:val="single"/>
        </w:rPr>
        <w:t xml:space="preserve">FG30 </w:t>
      </w:r>
      <w:r w:rsidRPr="009A20CA">
        <w:rPr>
          <w:rFonts w:asciiTheme="minorHAnsi" w:hAnsiTheme="minorHAnsi" w:cs="Arial"/>
          <w:sz w:val="22"/>
          <w:szCs w:val="22"/>
        </w:rPr>
        <w:t xml:space="preserve">w 5 punktach, wybranych  przez Klienta, prędkości  z zakresu 5,0 m/s do 21 m/s </w:t>
      </w:r>
    </w:p>
    <w:p w14:paraId="32D04864" w14:textId="77777777" w:rsidR="00AD74D5" w:rsidRPr="009A20CA" w:rsidRDefault="00AD74D5" w:rsidP="00AD74D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9A20CA">
        <w:rPr>
          <w:rFonts w:asciiTheme="minorHAnsi" w:hAnsiTheme="minorHAnsi" w:cs="Arial"/>
          <w:sz w:val="22"/>
          <w:szCs w:val="22"/>
        </w:rPr>
        <w:t xml:space="preserve">Wzorcowanie  z 5 końcówkami, z separatorem pyłu </w:t>
      </w:r>
      <w:r w:rsidRPr="009A20CA">
        <w:rPr>
          <w:rFonts w:asciiTheme="minorHAnsi" w:hAnsiTheme="minorHAnsi" w:cs="Arial"/>
          <w:sz w:val="22"/>
          <w:szCs w:val="22"/>
          <w:u w:val="single"/>
        </w:rPr>
        <w:t xml:space="preserve">FT50 </w:t>
      </w:r>
      <w:r w:rsidRPr="009A20CA">
        <w:rPr>
          <w:rFonts w:asciiTheme="minorHAnsi" w:hAnsiTheme="minorHAnsi" w:cs="Arial"/>
          <w:sz w:val="22"/>
          <w:szCs w:val="22"/>
        </w:rPr>
        <w:t xml:space="preserve">w 5 punktach, prędkości  z zakresu 5,0 m/s do 21 m/s </w:t>
      </w:r>
    </w:p>
    <w:p w14:paraId="7B75E8A9" w14:textId="77777777" w:rsidR="00AD74D5" w:rsidRDefault="00AD74D5" w:rsidP="00AD74D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9A20CA">
        <w:rPr>
          <w:rFonts w:asciiTheme="minorHAnsi" w:hAnsiTheme="minorHAnsi" w:cs="Arial"/>
          <w:sz w:val="22"/>
          <w:szCs w:val="22"/>
        </w:rPr>
        <w:t>Wzorcowanie  z zaślepką</w:t>
      </w:r>
      <w:r w:rsidRPr="009A20C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9A20CA">
        <w:rPr>
          <w:rFonts w:asciiTheme="minorHAnsi" w:hAnsiTheme="minorHAnsi" w:cs="Arial"/>
          <w:sz w:val="22"/>
          <w:szCs w:val="22"/>
        </w:rPr>
        <w:t>w 5 punktach,  prędkości  z zakresu 5,0 m/s do 21 m/s</w:t>
      </w:r>
    </w:p>
    <w:p w14:paraId="756B8E68" w14:textId="77777777" w:rsidR="00AD74D5" w:rsidRDefault="00AD74D5" w:rsidP="00AD74D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A432517" w14:textId="77777777" w:rsidR="00AD74D5" w:rsidRPr="009A20CA" w:rsidRDefault="00AD74D5" w:rsidP="00AD74D5">
      <w:pPr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9A20CA">
        <w:rPr>
          <w:rFonts w:cs="Arial"/>
        </w:rPr>
        <w:t>unkty wyznaczania stałej K dla aspiracyjnych sond prędkościowych i rurek spiętrzających  z</w:t>
      </w:r>
      <w:r>
        <w:rPr>
          <w:rFonts w:cs="Arial"/>
        </w:rPr>
        <w:t> </w:t>
      </w:r>
      <w:r w:rsidRPr="009A20CA">
        <w:rPr>
          <w:rFonts w:cs="Arial"/>
        </w:rPr>
        <w:t>zakresu akredytacji 5 m/s do 21 m/s (5 punktów dla wyznaczania nieliniowości)</w:t>
      </w:r>
    </w:p>
    <w:p w14:paraId="3CF2C031" w14:textId="77777777" w:rsidR="00AD74D5" w:rsidRPr="009A20CA" w:rsidRDefault="00AD74D5" w:rsidP="00AD74D5">
      <w:pPr>
        <w:ind w:left="360"/>
        <w:rPr>
          <w:rFonts w:cs="Arial"/>
        </w:rPr>
      </w:pPr>
      <w:r w:rsidRPr="009A20CA">
        <w:rPr>
          <w:rFonts w:cs="Arial"/>
          <w:b/>
        </w:rPr>
        <w:t>Aspiracyjna sonda prędkościowa z/bez filtra z końcówką</w:t>
      </w:r>
      <w:r w:rsidRPr="009A20CA">
        <w:rPr>
          <w:rFonts w:cs="Arial"/>
        </w:rPr>
        <w:t xml:space="preserve"> </w:t>
      </w:r>
      <w:r w:rsidRPr="009A20CA">
        <w:rPr>
          <w:rFonts w:cs="Arial"/>
          <w:b/>
        </w:rPr>
        <w:t>:</w:t>
      </w:r>
    </w:p>
    <w:p w14:paraId="47C3F3AA" w14:textId="77777777" w:rsidR="00AD74D5" w:rsidRPr="009A20CA" w:rsidRDefault="00AD74D5" w:rsidP="00AD74D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6"/>
        <w:gridCol w:w="5243"/>
      </w:tblGrid>
      <w:tr w:rsidR="00AD74D5" w:rsidRPr="009A20CA" w14:paraId="05018948" w14:textId="77777777" w:rsidTr="00B3463B">
        <w:trPr>
          <w:trHeight w:val="549"/>
          <w:jc w:val="center"/>
        </w:trPr>
        <w:tc>
          <w:tcPr>
            <w:tcW w:w="3116" w:type="dxa"/>
            <w:shd w:val="clear" w:color="auto" w:fill="auto"/>
          </w:tcPr>
          <w:p w14:paraId="43678EC2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Średnica końcówki aspiracyjnej mm</w:t>
            </w:r>
          </w:p>
        </w:tc>
        <w:tc>
          <w:tcPr>
            <w:tcW w:w="5243" w:type="dxa"/>
            <w:shd w:val="clear" w:color="auto" w:fill="auto"/>
          </w:tcPr>
          <w:p w14:paraId="76DC85AF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Proponowane punkty m/s</w:t>
            </w:r>
          </w:p>
        </w:tc>
      </w:tr>
      <w:tr w:rsidR="00AD74D5" w:rsidRPr="009A20CA" w14:paraId="05F58F53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26FC48A1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8</w:t>
            </w:r>
          </w:p>
        </w:tc>
        <w:tc>
          <w:tcPr>
            <w:tcW w:w="5243" w:type="dxa"/>
            <w:shd w:val="clear" w:color="auto" w:fill="auto"/>
          </w:tcPr>
          <w:p w14:paraId="377B082E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16</w:t>
            </w:r>
            <w:r w:rsidRPr="009A20CA">
              <w:rPr>
                <w:rFonts w:cs="Arial"/>
              </w:rPr>
              <w:tab/>
              <w:t>17;</w:t>
            </w:r>
            <w:r w:rsidRPr="009A20CA">
              <w:rPr>
                <w:rFonts w:cs="Arial"/>
              </w:rPr>
              <w:tab/>
              <w:t>18;</w:t>
            </w:r>
            <w:r w:rsidRPr="009A20CA">
              <w:rPr>
                <w:rFonts w:cs="Arial"/>
              </w:rPr>
              <w:tab/>
              <w:t>19;</w:t>
            </w:r>
            <w:r w:rsidRPr="009A20CA">
              <w:rPr>
                <w:rFonts w:cs="Arial"/>
              </w:rPr>
              <w:tab/>
              <w:t>21</w:t>
            </w:r>
          </w:p>
        </w:tc>
      </w:tr>
      <w:tr w:rsidR="00AD74D5" w:rsidRPr="009A20CA" w14:paraId="41E5857F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388828FC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10</w:t>
            </w:r>
          </w:p>
        </w:tc>
        <w:tc>
          <w:tcPr>
            <w:tcW w:w="5243" w:type="dxa"/>
            <w:shd w:val="clear" w:color="auto" w:fill="auto"/>
          </w:tcPr>
          <w:p w14:paraId="5A993079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13;</w:t>
            </w:r>
            <w:r w:rsidRPr="009A20CA">
              <w:rPr>
                <w:rFonts w:cs="Arial"/>
              </w:rPr>
              <w:tab/>
              <w:t>14;</w:t>
            </w:r>
            <w:r w:rsidRPr="009A20CA">
              <w:rPr>
                <w:rFonts w:cs="Arial"/>
              </w:rPr>
              <w:tab/>
              <w:t>15;</w:t>
            </w:r>
            <w:r w:rsidRPr="009A20CA">
              <w:rPr>
                <w:rFonts w:cs="Arial"/>
              </w:rPr>
              <w:tab/>
              <w:t>16;</w:t>
            </w:r>
            <w:r w:rsidRPr="009A20CA">
              <w:rPr>
                <w:rFonts w:cs="Arial"/>
              </w:rPr>
              <w:tab/>
              <w:t>17</w:t>
            </w:r>
          </w:p>
        </w:tc>
      </w:tr>
      <w:tr w:rsidR="00AD74D5" w:rsidRPr="009A20CA" w14:paraId="30432C22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1D3F366D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13</w:t>
            </w:r>
          </w:p>
        </w:tc>
        <w:tc>
          <w:tcPr>
            <w:tcW w:w="5243" w:type="dxa"/>
            <w:shd w:val="clear" w:color="auto" w:fill="auto"/>
          </w:tcPr>
          <w:p w14:paraId="1D17AC8C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10;</w:t>
            </w:r>
            <w:r w:rsidRPr="009A20CA">
              <w:rPr>
                <w:rFonts w:cs="Arial"/>
              </w:rPr>
              <w:tab/>
              <w:t>11;</w:t>
            </w:r>
            <w:r w:rsidRPr="009A20CA">
              <w:rPr>
                <w:rFonts w:cs="Arial"/>
              </w:rPr>
              <w:tab/>
              <w:t>12;</w:t>
            </w:r>
            <w:r w:rsidRPr="009A20CA">
              <w:rPr>
                <w:rFonts w:cs="Arial"/>
              </w:rPr>
              <w:tab/>
              <w:t>13;</w:t>
            </w:r>
            <w:r w:rsidRPr="009A20CA">
              <w:rPr>
                <w:rFonts w:cs="Arial"/>
              </w:rPr>
              <w:tab/>
              <w:t>14</w:t>
            </w:r>
          </w:p>
        </w:tc>
      </w:tr>
      <w:tr w:rsidR="00AD74D5" w:rsidRPr="009A20CA" w14:paraId="7C99C425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1C00F3D0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16</w:t>
            </w:r>
          </w:p>
        </w:tc>
        <w:tc>
          <w:tcPr>
            <w:tcW w:w="5243" w:type="dxa"/>
            <w:shd w:val="clear" w:color="auto" w:fill="auto"/>
          </w:tcPr>
          <w:p w14:paraId="6B9635C5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7;</w:t>
            </w:r>
            <w:r w:rsidRPr="009A20CA">
              <w:rPr>
                <w:rFonts w:cs="Arial"/>
              </w:rPr>
              <w:tab/>
              <w:t>8;</w:t>
            </w:r>
            <w:r w:rsidRPr="009A20CA">
              <w:rPr>
                <w:rFonts w:cs="Arial"/>
              </w:rPr>
              <w:tab/>
              <w:t>9;</w:t>
            </w:r>
            <w:r w:rsidRPr="009A20CA">
              <w:rPr>
                <w:rFonts w:cs="Arial"/>
              </w:rPr>
              <w:tab/>
              <w:t>10;</w:t>
            </w:r>
            <w:r w:rsidRPr="009A20CA">
              <w:rPr>
                <w:rFonts w:cs="Arial"/>
              </w:rPr>
              <w:tab/>
              <w:t>12</w:t>
            </w:r>
          </w:p>
        </w:tc>
      </w:tr>
      <w:tr w:rsidR="00AD74D5" w:rsidRPr="009A20CA" w14:paraId="056AEE3A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3206A9C4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20</w:t>
            </w:r>
          </w:p>
        </w:tc>
        <w:tc>
          <w:tcPr>
            <w:tcW w:w="5243" w:type="dxa"/>
            <w:shd w:val="clear" w:color="auto" w:fill="auto"/>
          </w:tcPr>
          <w:p w14:paraId="44AB9474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5;</w:t>
            </w:r>
            <w:r w:rsidRPr="009A20CA">
              <w:rPr>
                <w:rFonts w:cs="Arial"/>
              </w:rPr>
              <w:tab/>
              <w:t>6;</w:t>
            </w:r>
            <w:r w:rsidRPr="009A20CA">
              <w:rPr>
                <w:rFonts w:cs="Arial"/>
              </w:rPr>
              <w:tab/>
              <w:t>7;</w:t>
            </w:r>
            <w:r w:rsidRPr="009A20CA">
              <w:rPr>
                <w:rFonts w:cs="Arial"/>
              </w:rPr>
              <w:tab/>
              <w:t>8;</w:t>
            </w:r>
            <w:r w:rsidRPr="009A20CA">
              <w:rPr>
                <w:rFonts w:cs="Arial"/>
              </w:rPr>
              <w:tab/>
              <w:t>9</w:t>
            </w:r>
          </w:p>
        </w:tc>
      </w:tr>
      <w:tr w:rsidR="00AD74D5" w:rsidRPr="009A20CA" w14:paraId="3B7B1373" w14:textId="77777777" w:rsidTr="00B3463B">
        <w:trPr>
          <w:jc w:val="center"/>
        </w:trPr>
        <w:tc>
          <w:tcPr>
            <w:tcW w:w="3116" w:type="dxa"/>
            <w:shd w:val="clear" w:color="auto" w:fill="auto"/>
          </w:tcPr>
          <w:p w14:paraId="7241D081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25</w:t>
            </w:r>
          </w:p>
        </w:tc>
        <w:tc>
          <w:tcPr>
            <w:tcW w:w="5243" w:type="dxa"/>
            <w:shd w:val="clear" w:color="auto" w:fill="auto"/>
          </w:tcPr>
          <w:p w14:paraId="61E8CFDC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rPr>
                <w:rFonts w:cs="Arial"/>
              </w:rPr>
            </w:pPr>
            <w:r w:rsidRPr="009A20CA">
              <w:rPr>
                <w:rFonts w:cs="Arial"/>
              </w:rPr>
              <w:t xml:space="preserve">                  </w:t>
            </w:r>
            <w:r>
              <w:rPr>
                <w:rFonts w:cs="Arial"/>
              </w:rPr>
              <w:t xml:space="preserve">   </w:t>
            </w:r>
            <w:r w:rsidRPr="009A20CA">
              <w:rPr>
                <w:rFonts w:cs="Arial"/>
              </w:rPr>
              <w:t xml:space="preserve"> 5;            5,5;           6;             6,5;            7</w:t>
            </w:r>
          </w:p>
        </w:tc>
      </w:tr>
    </w:tbl>
    <w:p w14:paraId="7BA5E529" w14:textId="77777777" w:rsidR="00AD74D5" w:rsidRPr="006F68C0" w:rsidRDefault="00AD74D5" w:rsidP="00AD74D5">
      <w:pPr>
        <w:rPr>
          <w:rFonts w:ascii="Arial" w:hAnsi="Arial" w:cs="Arial"/>
          <w:color w:val="FF0000"/>
          <w:sz w:val="18"/>
          <w:szCs w:val="18"/>
        </w:rPr>
      </w:pPr>
    </w:p>
    <w:p w14:paraId="2655538D" w14:textId="77777777" w:rsidR="00AD74D5" w:rsidRPr="009A20CA" w:rsidRDefault="00AD74D5" w:rsidP="00AD74D5">
      <w:pPr>
        <w:rPr>
          <w:rFonts w:cs="Arial"/>
          <w:b/>
        </w:rPr>
      </w:pPr>
      <w:r w:rsidRPr="009A20CA">
        <w:rPr>
          <w:rFonts w:cs="Arial"/>
          <w:b/>
        </w:rPr>
        <w:t>Rurka spiętrzająca lub  aspiracyjna sonda prędkościowa z zaślepką</w:t>
      </w:r>
      <w:r w:rsidRPr="009A20CA">
        <w:rPr>
          <w:rFonts w:cs="Arial"/>
        </w:rPr>
        <w:t xml:space="preserve"> </w:t>
      </w:r>
      <w:r w:rsidRPr="009A20CA">
        <w:rPr>
          <w:rFonts w:cs="Arial"/>
          <w:b/>
        </w:rPr>
        <w:t>:</w:t>
      </w:r>
    </w:p>
    <w:tbl>
      <w:tblPr>
        <w:tblW w:w="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4"/>
      </w:tblGrid>
      <w:tr w:rsidR="00AD74D5" w:rsidRPr="009A20CA" w14:paraId="03B56B18" w14:textId="77777777" w:rsidTr="00B3463B">
        <w:trPr>
          <w:jc w:val="center"/>
        </w:trPr>
        <w:tc>
          <w:tcPr>
            <w:tcW w:w="4784" w:type="dxa"/>
            <w:shd w:val="clear" w:color="auto" w:fill="auto"/>
          </w:tcPr>
          <w:p w14:paraId="3273133A" w14:textId="77777777" w:rsidR="00AD74D5" w:rsidRPr="009A20CA" w:rsidRDefault="00AD74D5" w:rsidP="00B346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>Proponowane punkty m/s</w:t>
            </w:r>
          </w:p>
        </w:tc>
      </w:tr>
      <w:tr w:rsidR="00AD74D5" w:rsidRPr="009A20CA" w14:paraId="0B335DC5" w14:textId="77777777" w:rsidTr="00B3463B">
        <w:trPr>
          <w:jc w:val="center"/>
        </w:trPr>
        <w:tc>
          <w:tcPr>
            <w:tcW w:w="4784" w:type="dxa"/>
            <w:shd w:val="clear" w:color="auto" w:fill="auto"/>
          </w:tcPr>
          <w:p w14:paraId="61DA3515" w14:textId="77777777" w:rsidR="00AD74D5" w:rsidRPr="009A20CA" w:rsidRDefault="00AD74D5" w:rsidP="00B3463B">
            <w:pPr>
              <w:tabs>
                <w:tab w:val="right" w:pos="794"/>
                <w:tab w:val="right" w:pos="1589"/>
                <w:tab w:val="right" w:pos="2384"/>
                <w:tab w:val="right" w:pos="3209"/>
                <w:tab w:val="right" w:pos="3989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9A20CA">
              <w:rPr>
                <w:rFonts w:cs="Arial"/>
              </w:rPr>
              <w:tab/>
              <w:t>5;</w:t>
            </w:r>
            <w:r w:rsidRPr="009A20CA">
              <w:rPr>
                <w:rFonts w:cs="Arial"/>
              </w:rPr>
              <w:tab/>
              <w:t>9;</w:t>
            </w:r>
            <w:r w:rsidRPr="009A20CA">
              <w:rPr>
                <w:rFonts w:cs="Arial"/>
              </w:rPr>
              <w:tab/>
              <w:t>13;</w:t>
            </w:r>
            <w:r w:rsidRPr="009A20CA">
              <w:rPr>
                <w:rFonts w:cs="Arial"/>
              </w:rPr>
              <w:tab/>
              <w:t>17;</w:t>
            </w:r>
            <w:r w:rsidRPr="009A20CA">
              <w:rPr>
                <w:rFonts w:cs="Arial"/>
              </w:rPr>
              <w:tab/>
              <w:t>21</w:t>
            </w:r>
          </w:p>
        </w:tc>
      </w:tr>
    </w:tbl>
    <w:p w14:paraId="4CA0FAB3" w14:textId="77777777" w:rsidR="00AD74D5" w:rsidRPr="005E3EBF" w:rsidRDefault="00AD74D5" w:rsidP="00AD74D5">
      <w:pPr>
        <w:pStyle w:val="Tekstpodstawowy"/>
        <w:rPr>
          <w:rFonts w:ascii="Times New Roman" w:hAnsi="Times New Roman"/>
          <w:b/>
          <w:color w:val="FF0000"/>
          <w:sz w:val="24"/>
          <w:szCs w:val="24"/>
        </w:rPr>
      </w:pPr>
    </w:p>
    <w:p w14:paraId="56BE7E57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6501BD39" w14:textId="77777777" w:rsidR="00AD74D5" w:rsidRDefault="00AD74D5" w:rsidP="00AD74D5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3DC7116E" w14:textId="77777777" w:rsidR="00031923" w:rsidRDefault="00031923"/>
    <w:sectPr w:rsidR="000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9A6"/>
    <w:multiLevelType w:val="hybridMultilevel"/>
    <w:tmpl w:val="192A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9F6"/>
    <w:multiLevelType w:val="hybridMultilevel"/>
    <w:tmpl w:val="4104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51FE"/>
    <w:multiLevelType w:val="hybridMultilevel"/>
    <w:tmpl w:val="586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387"/>
    <w:multiLevelType w:val="hybridMultilevel"/>
    <w:tmpl w:val="9482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F05"/>
    <w:multiLevelType w:val="hybridMultilevel"/>
    <w:tmpl w:val="A792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D5"/>
    <w:rsid w:val="00031923"/>
    <w:rsid w:val="000965A4"/>
    <w:rsid w:val="00AD74D5"/>
    <w:rsid w:val="00D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D9DE"/>
  <w15:chartTrackingRefBased/>
  <w15:docId w15:val="{C4F45CE1-E876-4811-BE0A-E36BEF3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7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74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74D5"/>
  </w:style>
  <w:style w:type="paragraph" w:styleId="Tytu">
    <w:name w:val="Title"/>
    <w:basedOn w:val="Normalny"/>
    <w:link w:val="TytuZnak"/>
    <w:qFormat/>
    <w:rsid w:val="00AD74D5"/>
    <w:pPr>
      <w:spacing w:after="0" w:line="240" w:lineRule="auto"/>
      <w:jc w:val="center"/>
    </w:pPr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rsid w:val="00AD74D5"/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customStyle="1" w:styleId="fontstyle01">
    <w:name w:val="fontstyle01"/>
    <w:basedOn w:val="Domylnaczcionkaakapitu"/>
    <w:rsid w:val="00AD74D5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AD74D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AD74D5"/>
    <w:rPr>
      <w:rFonts w:ascii="Times-Roman" w:hAnsi="Times-Roman" w:hint="default"/>
      <w:b w:val="0"/>
      <w:bCs w:val="0"/>
      <w:i w:val="0"/>
      <w:iCs w:val="0"/>
      <w:color w:val="FF65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joanna.sacharewicz@GIOS.LOCAL</dc:creator>
  <cp:keywords/>
  <dc:description/>
  <cp:lastModifiedBy>Joanna Sacharewicz</cp:lastModifiedBy>
  <cp:revision>3</cp:revision>
  <dcterms:created xsi:type="dcterms:W3CDTF">2020-10-02T10:59:00Z</dcterms:created>
  <dcterms:modified xsi:type="dcterms:W3CDTF">2020-11-20T12:54:00Z</dcterms:modified>
</cp:coreProperties>
</file>