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F1" w:rsidRPr="000C54FC" w:rsidRDefault="004D76F1">
      <w:pPr>
        <w:spacing w:before="120"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507D0" w:rsidRDefault="00F507D0" w:rsidP="00F507D0">
      <w:pPr>
        <w:rPr>
          <w:rFonts w:asciiTheme="minorHAnsi" w:hAnsiTheme="minorHAnsi" w:cstheme="minorHAnsi"/>
          <w:i/>
          <w:sz w:val="22"/>
          <w:szCs w:val="22"/>
        </w:rPr>
      </w:pPr>
      <w:r w:rsidRPr="000C54FC">
        <w:rPr>
          <w:rFonts w:asciiTheme="minorHAnsi" w:hAnsiTheme="minorHAnsi" w:cstheme="minorHAnsi"/>
          <w:i/>
          <w:sz w:val="22"/>
          <w:szCs w:val="22"/>
        </w:rPr>
        <w:t>Załącznik</w:t>
      </w:r>
      <w:r w:rsidR="00B71440">
        <w:rPr>
          <w:rFonts w:asciiTheme="minorHAnsi" w:hAnsiTheme="minorHAnsi" w:cstheme="minorHAnsi"/>
          <w:i/>
          <w:sz w:val="22"/>
          <w:szCs w:val="22"/>
        </w:rPr>
        <w:t xml:space="preserve"> nr 1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 xml:space="preserve"> do </w:t>
      </w:r>
      <w:r w:rsidR="00B71440">
        <w:rPr>
          <w:rFonts w:asciiTheme="minorHAnsi" w:hAnsiTheme="minorHAnsi" w:cstheme="minorHAnsi"/>
          <w:i/>
          <w:sz w:val="22"/>
          <w:szCs w:val="22"/>
        </w:rPr>
        <w:t>Z</w:t>
      </w:r>
      <w:r w:rsidR="000C57AD" w:rsidRPr="000C54FC">
        <w:rPr>
          <w:rFonts w:asciiTheme="minorHAnsi" w:hAnsiTheme="minorHAnsi" w:cstheme="minorHAnsi"/>
          <w:i/>
          <w:sz w:val="22"/>
          <w:szCs w:val="22"/>
        </w:rPr>
        <w:t>apytania</w:t>
      </w:r>
      <w:r w:rsidR="00DD3A16" w:rsidRPr="000C54FC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DD3A16" w:rsidRPr="000C54FC">
        <w:rPr>
          <w:rFonts w:asciiTheme="minorHAnsi" w:hAnsiTheme="minorHAnsi" w:cstheme="minorHAnsi"/>
          <w:i/>
          <w:sz w:val="22"/>
          <w:szCs w:val="22"/>
        </w:rPr>
        <w:t>ws</w:t>
      </w:r>
      <w:proofErr w:type="spellEnd"/>
      <w:r w:rsidR="00DD3A16" w:rsidRPr="000C54FC">
        <w:rPr>
          <w:rFonts w:asciiTheme="minorHAnsi" w:hAnsiTheme="minorHAnsi" w:cstheme="minorHAnsi"/>
          <w:i/>
          <w:sz w:val="22"/>
          <w:szCs w:val="22"/>
        </w:rPr>
        <w:t>. rozeznania rynku</w:t>
      </w:r>
    </w:p>
    <w:p w:rsidR="00BD54CD" w:rsidRPr="000C54FC" w:rsidRDefault="00BD54CD" w:rsidP="00F507D0">
      <w:pPr>
        <w:rPr>
          <w:rFonts w:asciiTheme="minorHAnsi" w:hAnsiTheme="minorHAnsi" w:cstheme="minorHAnsi"/>
          <w:i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0C57AD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___________</w:t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   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9B358C" w:rsidRPr="000C54FC">
        <w:rPr>
          <w:rFonts w:asciiTheme="minorHAnsi" w:hAnsiTheme="minorHAnsi" w:cstheme="minorHAnsi"/>
          <w:sz w:val="22"/>
          <w:szCs w:val="22"/>
        </w:rPr>
        <w:t xml:space="preserve">   </w:t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F507D0" w:rsidRPr="000C54FC" w:rsidRDefault="000C57AD" w:rsidP="009B358C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Pieczęć firmowa</w:t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Pr="000C54FC"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miejscowość i data</w:t>
      </w: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 w:rsidP="00F507D0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F507D0" w:rsidRPr="000C54FC" w:rsidRDefault="00F507D0" w:rsidP="00F507D0">
      <w:pPr>
        <w:jc w:val="center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przygotowany na potrzeby procedury szacowania wartości zamówienia dla z</w:t>
      </w:r>
      <w:r w:rsidR="00494CC9" w:rsidRPr="000C54FC">
        <w:rPr>
          <w:rFonts w:asciiTheme="minorHAnsi" w:hAnsiTheme="minorHAnsi" w:cstheme="minorHAnsi"/>
          <w:sz w:val="22"/>
          <w:szCs w:val="22"/>
        </w:rPr>
        <w:t>a</w:t>
      </w:r>
      <w:r w:rsidR="000C54FC">
        <w:rPr>
          <w:rFonts w:asciiTheme="minorHAnsi" w:hAnsiTheme="minorHAnsi" w:cstheme="minorHAnsi"/>
          <w:sz w:val="22"/>
          <w:szCs w:val="22"/>
        </w:rPr>
        <w:t>mówienia</w:t>
      </w:r>
      <w:r w:rsidRPr="000C54FC">
        <w:rPr>
          <w:rFonts w:asciiTheme="minorHAnsi" w:hAnsiTheme="minorHAnsi" w:cstheme="minorHAnsi"/>
          <w:sz w:val="22"/>
          <w:szCs w:val="22"/>
        </w:rPr>
        <w:t>:</w:t>
      </w:r>
    </w:p>
    <w:p w:rsidR="003A23CA" w:rsidRPr="000C54FC" w:rsidRDefault="003A23CA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1426F" w:rsidRPr="0081426F" w:rsidRDefault="00F507D0" w:rsidP="0081426F">
      <w:pPr>
        <w:suppressAutoHyphens w:val="0"/>
        <w:jc w:val="center"/>
        <w:textAlignment w:val="auto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8142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23CA" w:rsidRPr="0081426F">
        <w:rPr>
          <w:rFonts w:asciiTheme="minorHAnsi" w:hAnsiTheme="minorHAnsi" w:cstheme="minorHAnsi"/>
          <w:b/>
          <w:sz w:val="28"/>
          <w:szCs w:val="28"/>
        </w:rPr>
        <w:t>„</w:t>
      </w:r>
      <w:bookmarkStart w:id="1" w:name="_Hlk50709634"/>
      <w:r w:rsidR="00B537BF">
        <w:rPr>
          <w:rFonts w:asciiTheme="minorHAnsi" w:hAnsiTheme="minorHAnsi" w:cstheme="minorHAnsi"/>
          <w:b/>
          <w:color w:val="000000"/>
          <w:sz w:val="28"/>
          <w:szCs w:val="28"/>
        </w:rPr>
        <w:t>Pozyskanie wsparcia producenta dla oprogramowania bazodanowego na lata 2020-2021</w:t>
      </w:r>
      <w:r w:rsidR="0081426F" w:rsidRPr="0081426F">
        <w:rPr>
          <w:rFonts w:asciiTheme="minorHAnsi" w:hAnsiTheme="minorHAnsi" w:cstheme="minorHAnsi"/>
          <w:b/>
          <w:sz w:val="28"/>
          <w:szCs w:val="28"/>
          <w:lang w:eastAsia="en-US"/>
        </w:rPr>
        <w:t>”</w:t>
      </w:r>
    </w:p>
    <w:bookmarkEnd w:id="1"/>
    <w:p w:rsidR="000C57AD" w:rsidRPr="000C54FC" w:rsidRDefault="000C57AD" w:rsidP="00F507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 xml:space="preserve">Uprzejmie prosimy o uzupełnienie danych Oferenta i sporządzenie kalkulacji kosztów </w:t>
      </w:r>
      <w:r w:rsidR="00B71440">
        <w:rPr>
          <w:rFonts w:asciiTheme="minorHAnsi" w:hAnsiTheme="minorHAnsi" w:cstheme="minorHAnsi"/>
          <w:sz w:val="22"/>
          <w:szCs w:val="22"/>
        </w:rPr>
        <w:br/>
        <w:t xml:space="preserve">i terminów Zamówienia </w:t>
      </w:r>
      <w:r w:rsidRPr="000C54FC">
        <w:rPr>
          <w:rFonts w:asciiTheme="minorHAnsi" w:hAnsiTheme="minorHAnsi" w:cstheme="minorHAnsi"/>
          <w:sz w:val="22"/>
          <w:szCs w:val="22"/>
        </w:rPr>
        <w:t>zgodnie z tabelami przedstawionymi poniżej.</w:t>
      </w:r>
    </w:p>
    <w:p w:rsidR="000C57AD" w:rsidRPr="000C54FC" w:rsidRDefault="000C57AD" w:rsidP="009B358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1. Dane Oferenta</w:t>
      </w:r>
    </w:p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Dane adresowe Oferenta(ów)</w:t>
            </w: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7D0" w:rsidRPr="000C54FC" w:rsidTr="008E7F4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4FC">
              <w:rPr>
                <w:rFonts w:asciiTheme="minorHAnsi" w:hAnsiTheme="minorHAnsi" w:cstheme="minorHAnsi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D0" w:rsidRPr="000C54FC" w:rsidRDefault="00F507D0" w:rsidP="008E7F4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507D0" w:rsidRPr="000C54FC" w:rsidRDefault="00F507D0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C57AD" w:rsidRPr="000C54FC" w:rsidRDefault="000C57AD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br w:type="page"/>
      </w: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  <w:sectPr w:rsidR="00B71440" w:rsidSect="00EE0A80">
          <w:headerReference w:type="default" r:id="rId8"/>
          <w:footerReference w:type="default" r:id="rId9"/>
          <w:pgSz w:w="11906" w:h="16838"/>
          <w:pgMar w:top="1985" w:right="1417" w:bottom="0" w:left="1417" w:header="570" w:footer="708" w:gutter="0"/>
          <w:cols w:space="708"/>
          <w:formProt w:val="0"/>
          <w:docGrid w:linePitch="600" w:charSpace="36864"/>
        </w:sect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B71440" w:rsidRDefault="00B71440" w:rsidP="000C54FC">
      <w:pPr>
        <w:suppressAutoHyphens w:val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C54FC" w:rsidRPr="00B71440" w:rsidRDefault="00F507D0" w:rsidP="00B71440">
      <w:pPr>
        <w:suppressAutoHyphens w:val="0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Tab. 2. Kalkulacja kosztów</w:t>
      </w:r>
      <w:r w:rsidR="000C57AD" w:rsidRPr="000C54FC">
        <w:rPr>
          <w:rFonts w:asciiTheme="minorHAnsi" w:hAnsiTheme="minorHAnsi" w:cstheme="minorHAnsi"/>
          <w:sz w:val="22"/>
          <w:szCs w:val="22"/>
        </w:rPr>
        <w:t xml:space="preserve"> i terminów</w:t>
      </w:r>
      <w:r w:rsidRPr="000C54F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0C54FC" w:rsidRPr="000C54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54FC" w:rsidRPr="007851C6">
        <w:rPr>
          <w:rFonts w:asciiTheme="minorHAnsi" w:hAnsiTheme="minorHAnsi" w:cstheme="minorHAnsi"/>
          <w:b/>
          <w:sz w:val="22"/>
          <w:szCs w:val="22"/>
        </w:rPr>
        <w:t>„</w:t>
      </w:r>
      <w:r w:rsidR="007851C6" w:rsidRPr="007851C6">
        <w:rPr>
          <w:rFonts w:asciiTheme="minorHAnsi" w:hAnsiTheme="minorHAnsi" w:cstheme="minorHAnsi"/>
          <w:b/>
          <w:sz w:val="22"/>
          <w:szCs w:val="22"/>
        </w:rPr>
        <w:t>Pozyskanie wsparcia producenta dla oprogramowania bazodanowego na lata 2020-2021</w:t>
      </w:r>
      <w:r w:rsidR="000C54FC" w:rsidRPr="007851C6">
        <w:rPr>
          <w:rFonts w:asciiTheme="minorHAnsi" w:hAnsiTheme="minorHAnsi" w:cstheme="minorHAnsi"/>
          <w:b/>
          <w:sz w:val="22"/>
          <w:szCs w:val="22"/>
        </w:rPr>
        <w:t>”</w:t>
      </w:r>
    </w:p>
    <w:p w:rsidR="000C54FC" w:rsidRPr="000C54FC" w:rsidRDefault="000C54F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3572" w:type="dxa"/>
        <w:tblInd w:w="-147" w:type="dxa"/>
        <w:tblLook w:val="04A0" w:firstRow="1" w:lastRow="0" w:firstColumn="1" w:lastColumn="0" w:noHBand="0" w:noVBand="1"/>
      </w:tblPr>
      <w:tblGrid>
        <w:gridCol w:w="608"/>
        <w:gridCol w:w="3610"/>
        <w:gridCol w:w="1192"/>
        <w:gridCol w:w="1442"/>
        <w:gridCol w:w="1512"/>
        <w:gridCol w:w="1928"/>
        <w:gridCol w:w="1655"/>
        <w:gridCol w:w="1625"/>
      </w:tblGrid>
      <w:tr w:rsidR="0081426F" w:rsidRPr="000C54FC" w:rsidTr="00E3335A">
        <w:tc>
          <w:tcPr>
            <w:tcW w:w="608" w:type="dxa"/>
            <w:shd w:val="clear" w:color="auto" w:fill="808080" w:themeFill="background1" w:themeFillShade="80"/>
          </w:tcPr>
          <w:p w:rsidR="0081426F" w:rsidRPr="000C54FC" w:rsidRDefault="0081426F" w:rsidP="004F3635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610" w:type="dxa"/>
            <w:shd w:val="clear" w:color="auto" w:fill="808080" w:themeFill="background1" w:themeFillShade="80"/>
          </w:tcPr>
          <w:p w:rsidR="0081426F" w:rsidRPr="000C54FC" w:rsidRDefault="0081426F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Przedmiot szacowania</w:t>
            </w:r>
          </w:p>
        </w:tc>
        <w:tc>
          <w:tcPr>
            <w:tcW w:w="1192" w:type="dxa"/>
            <w:shd w:val="clear" w:color="auto" w:fill="808080" w:themeFill="background1" w:themeFillShade="80"/>
          </w:tcPr>
          <w:p w:rsidR="0081426F" w:rsidRPr="000C54FC" w:rsidRDefault="0081426F" w:rsidP="00BD54C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0C54FC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:rsidR="0081426F" w:rsidRDefault="0081426F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Cena jednostkowa netto</w:t>
            </w:r>
          </w:p>
          <w:p w:rsidR="0081426F" w:rsidRPr="000C54FC" w:rsidRDefault="0081426F" w:rsidP="00B71440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512" w:type="dxa"/>
            <w:shd w:val="clear" w:color="auto" w:fill="808080" w:themeFill="background1" w:themeFillShade="80"/>
          </w:tcPr>
          <w:p w:rsidR="0081426F" w:rsidRPr="000C54FC" w:rsidRDefault="0081426F" w:rsidP="00E3335A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br/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dostawy</w:t>
            </w:r>
          </w:p>
          <w:p w:rsidR="0081426F" w:rsidRPr="000C54FC" w:rsidRDefault="0081426F" w:rsidP="00E3335A">
            <w:pPr>
              <w:pStyle w:val="Tekstpodstawowy"/>
              <w:spacing w:line="256" w:lineRule="auto"/>
              <w:jc w:val="center"/>
              <w:textAlignment w:val="top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928" w:type="dxa"/>
            <w:shd w:val="clear" w:color="auto" w:fill="808080" w:themeFill="background1" w:themeFillShade="80"/>
          </w:tcPr>
          <w:p w:rsidR="0081426F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brutto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81426F" w:rsidRPr="00B71440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81426F" w:rsidRPr="000C54FC" w:rsidRDefault="0081426F" w:rsidP="00B71440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1655" w:type="dxa"/>
            <w:shd w:val="clear" w:color="auto" w:fill="808080" w:themeFill="background1" w:themeFillShade="80"/>
          </w:tcPr>
          <w:p w:rsidR="0081426F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 realizacji dostawy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  <w:p w:rsidR="0081426F" w:rsidRPr="000C54FC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C54F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[dni robocze]</w:t>
            </w:r>
          </w:p>
        </w:tc>
        <w:tc>
          <w:tcPr>
            <w:tcW w:w="1625" w:type="dxa"/>
            <w:shd w:val="clear" w:color="auto" w:fill="808080" w:themeFill="background1" w:themeFillShade="80"/>
          </w:tcPr>
          <w:p w:rsidR="0081426F" w:rsidRPr="000C54FC" w:rsidRDefault="0081426F" w:rsidP="004F3635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Uwagi Oferenta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</w:p>
        </w:tc>
      </w:tr>
      <w:tr w:rsidR="0081426F" w:rsidRPr="000C54FC" w:rsidTr="0081426F">
        <w:tc>
          <w:tcPr>
            <w:tcW w:w="608" w:type="dxa"/>
          </w:tcPr>
          <w:p w:rsidR="0081426F" w:rsidRPr="000C54FC" w:rsidRDefault="0081426F" w:rsidP="00B7144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0C54F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10" w:type="dxa"/>
          </w:tcPr>
          <w:p w:rsidR="0081426F" w:rsidRPr="000C54FC" w:rsidRDefault="00B537BF" w:rsidP="004F3635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Usługa „Asysty Technicznej i Konserwacji” do 31.12.2021 r. dla </w:t>
            </w:r>
            <w:r w:rsidR="00626972">
              <w:rPr>
                <w:rFonts w:asciiTheme="minorHAnsi" w:hAnsiTheme="minorHAnsi" w:cstheme="minorHAnsi"/>
              </w:rPr>
              <w:t>Oprogramowania</w:t>
            </w:r>
          </w:p>
        </w:tc>
        <w:tc>
          <w:tcPr>
            <w:tcW w:w="1192" w:type="dxa"/>
          </w:tcPr>
          <w:p w:rsidR="0081426F" w:rsidRPr="000C54FC" w:rsidRDefault="00B537BF" w:rsidP="0081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sztuka</w:t>
            </w:r>
          </w:p>
        </w:tc>
        <w:tc>
          <w:tcPr>
            <w:tcW w:w="1442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Align w:val="center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</w:tcPr>
          <w:p w:rsidR="0081426F" w:rsidRPr="000C54FC" w:rsidRDefault="0081426F" w:rsidP="004F3635">
            <w:pPr>
              <w:pStyle w:val="Tekstpodstawowy2"/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0C54FC" w:rsidRPr="000C54FC" w:rsidRDefault="000C54FC" w:rsidP="009B358C">
      <w:pPr>
        <w:tabs>
          <w:tab w:val="left" w:pos="5625"/>
        </w:tabs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507D0" w:rsidRDefault="00B537BF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Potwierdzam możliwość płatności przez Zamawiającego:</w:t>
      </w:r>
    </w:p>
    <w:p w:rsidR="00B537BF" w:rsidRDefault="00B537BF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B537BF" w:rsidRDefault="00B537BF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II częściach:</w:t>
      </w:r>
    </w:p>
    <w:p w:rsidR="00B537BF" w:rsidRPr="00B537BF" w:rsidRDefault="00B537BF" w:rsidP="00B537BF">
      <w:pPr>
        <w:pStyle w:val="Tekstpodstawowy"/>
        <w:suppressAutoHyphens w:val="0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(tj. </w:t>
      </w:r>
      <w:r w:rsidRPr="00DB5D34">
        <w:rPr>
          <w:rFonts w:asciiTheme="minorHAnsi" w:hAnsiTheme="minorHAnsi" w:cstheme="minorHAnsi"/>
          <w:sz w:val="22"/>
          <w:szCs w:val="22"/>
        </w:rPr>
        <w:t>I część do 10 grudnia 2020 r.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B5D34">
        <w:rPr>
          <w:rFonts w:asciiTheme="minorHAnsi" w:hAnsiTheme="minorHAnsi" w:cstheme="minorHAnsi"/>
          <w:sz w:val="22"/>
          <w:szCs w:val="22"/>
        </w:rPr>
        <w:t>II część do 3</w:t>
      </w:r>
      <w:r>
        <w:rPr>
          <w:rFonts w:asciiTheme="minorHAnsi" w:hAnsiTheme="minorHAnsi" w:cstheme="minorHAnsi"/>
          <w:sz w:val="22"/>
          <w:szCs w:val="22"/>
        </w:rPr>
        <w:t>0 czerwca</w:t>
      </w:r>
      <w:r w:rsidRPr="00DB5D34">
        <w:rPr>
          <w:rFonts w:asciiTheme="minorHAnsi" w:hAnsiTheme="minorHAnsi" w:cstheme="minorHAnsi"/>
          <w:sz w:val="22"/>
          <w:szCs w:val="22"/>
        </w:rPr>
        <w:t xml:space="preserve">  2021 r.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537BF">
        <w:rPr>
          <w:rFonts w:asciiTheme="minorHAnsi" w:hAnsiTheme="minorHAnsi" w:cstheme="minorHAnsi"/>
          <w:b/>
          <w:sz w:val="22"/>
          <w:szCs w:val="22"/>
        </w:rPr>
        <w:t xml:space="preserve"> TAK/NIE*</w:t>
      </w:r>
    </w:p>
    <w:p w:rsidR="00B537BF" w:rsidRDefault="00B537BF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IV częściach:</w:t>
      </w:r>
    </w:p>
    <w:p w:rsidR="00B537BF" w:rsidRDefault="00B537BF" w:rsidP="00B537BF">
      <w:pPr>
        <w:pStyle w:val="Tekstpodstawowy"/>
        <w:suppressAutoHyphens w:val="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(tj. </w:t>
      </w:r>
      <w:r w:rsidRPr="00DB5D34">
        <w:rPr>
          <w:rFonts w:asciiTheme="minorHAnsi" w:hAnsiTheme="minorHAnsi" w:cstheme="minorHAnsi"/>
          <w:sz w:val="22"/>
          <w:szCs w:val="22"/>
        </w:rPr>
        <w:t>I część do 10 grudnia 2020 r.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B5D34">
        <w:rPr>
          <w:rFonts w:asciiTheme="minorHAnsi" w:hAnsiTheme="minorHAnsi" w:cstheme="minorHAnsi"/>
          <w:sz w:val="22"/>
          <w:szCs w:val="22"/>
        </w:rPr>
        <w:t>II część do 31 marca 2021 r.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B5D34">
        <w:rPr>
          <w:rFonts w:asciiTheme="minorHAnsi" w:hAnsiTheme="minorHAnsi" w:cstheme="minorHAnsi"/>
          <w:sz w:val="22"/>
          <w:szCs w:val="22"/>
        </w:rPr>
        <w:t>III część do 30 czerwca  2021 r.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B5D34">
        <w:rPr>
          <w:rFonts w:asciiTheme="minorHAnsi" w:hAnsiTheme="minorHAnsi" w:cstheme="minorHAnsi"/>
          <w:sz w:val="22"/>
          <w:szCs w:val="22"/>
        </w:rPr>
        <w:t>IV część do 30 września 2021 r.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26972">
        <w:rPr>
          <w:rFonts w:asciiTheme="minorHAnsi" w:hAnsiTheme="minorHAnsi" w:cstheme="minorHAnsi"/>
          <w:sz w:val="22"/>
          <w:szCs w:val="22"/>
        </w:rPr>
        <w:tab/>
      </w:r>
      <w:r w:rsidRPr="00B537BF">
        <w:rPr>
          <w:rFonts w:asciiTheme="minorHAnsi" w:hAnsiTheme="minorHAnsi" w:cstheme="minorHAnsi"/>
          <w:b/>
          <w:sz w:val="22"/>
          <w:szCs w:val="22"/>
        </w:rPr>
        <w:t>TAK/NIE*</w:t>
      </w:r>
    </w:p>
    <w:p w:rsidR="00B537BF" w:rsidRDefault="00B537BF" w:rsidP="00F507D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9B358C" w:rsidRPr="000C54FC" w:rsidRDefault="009B358C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  <w:r w:rsidRPr="000C54FC">
        <w:rPr>
          <w:rFonts w:asciiTheme="minorHAnsi" w:hAnsiTheme="minorHAnsi" w:cstheme="minorHAnsi"/>
          <w:sz w:val="22"/>
          <w:szCs w:val="22"/>
        </w:rPr>
        <w:t>Termin ważności przedstawionej oferty:</w:t>
      </w:r>
      <w:r w:rsidR="00BD54CD">
        <w:rPr>
          <w:rFonts w:asciiTheme="minorHAnsi" w:hAnsiTheme="minorHAnsi" w:cstheme="minorHAnsi"/>
          <w:sz w:val="22"/>
          <w:szCs w:val="22"/>
        </w:rPr>
        <w:t xml:space="preserve">     </w:t>
      </w:r>
      <w:r w:rsidRPr="000C54FC">
        <w:rPr>
          <w:rFonts w:asciiTheme="minorHAnsi" w:hAnsiTheme="minorHAnsi" w:cstheme="minorHAnsi"/>
          <w:sz w:val="22"/>
          <w:szCs w:val="22"/>
        </w:rPr>
        <w:t xml:space="preserve">__________________________ </w:t>
      </w:r>
    </w:p>
    <w:p w:rsidR="00F507D0" w:rsidRPr="000C54FC" w:rsidRDefault="00F507D0" w:rsidP="00F507D0">
      <w:pPr>
        <w:rPr>
          <w:rFonts w:asciiTheme="minorHAnsi" w:hAnsiTheme="minorHAnsi" w:cstheme="minorHAnsi"/>
          <w:sz w:val="22"/>
          <w:szCs w:val="22"/>
        </w:rPr>
      </w:pPr>
    </w:p>
    <w:p w:rsidR="00F507D0" w:rsidRPr="000C54FC" w:rsidRDefault="00BD54CD" w:rsidP="00BD54CD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507D0" w:rsidRPr="000C54FC">
        <w:rPr>
          <w:rFonts w:asciiTheme="minorHAnsi" w:hAnsiTheme="minorHAnsi" w:cstheme="minorHAnsi"/>
          <w:sz w:val="22"/>
          <w:szCs w:val="22"/>
        </w:rPr>
        <w:t>______________________</w:t>
      </w:r>
    </w:p>
    <w:p w:rsidR="00AA7300" w:rsidRDefault="00BD54CD" w:rsidP="00BD54CD">
      <w:pPr>
        <w:ind w:left="99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F507D0" w:rsidRPr="000C54FC">
        <w:rPr>
          <w:rFonts w:asciiTheme="minorHAnsi" w:hAnsiTheme="minorHAnsi" w:cstheme="minorHAnsi"/>
          <w:sz w:val="22"/>
          <w:szCs w:val="22"/>
        </w:rPr>
        <w:t xml:space="preserve"> Podpis i pieczątka Oferenta(-ów) </w:t>
      </w:r>
    </w:p>
    <w:p w:rsidR="00B537BF" w:rsidRPr="000C54FC" w:rsidRDefault="00B537BF" w:rsidP="00B537BF">
      <w:pPr>
        <w:rPr>
          <w:rFonts w:asciiTheme="minorHAnsi" w:eastAsiaTheme="minorHAnsi" w:hAnsiTheme="minorHAnsi" w:cstheme="minorHAnsi"/>
          <w:bCs/>
          <w:i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i/>
        </w:rPr>
        <w:t xml:space="preserve">* </w:t>
      </w:r>
      <w:r w:rsidRPr="00B537BF">
        <w:rPr>
          <w:rFonts w:asciiTheme="minorHAnsi" w:eastAsiaTheme="minorHAnsi" w:hAnsiTheme="minorHAnsi" w:cstheme="minorHAnsi"/>
          <w:bCs/>
          <w:i/>
        </w:rPr>
        <w:t>Niepotrzebne skreślić</w:t>
      </w:r>
    </w:p>
    <w:sectPr w:rsidR="00B537BF" w:rsidRPr="000C54FC" w:rsidSect="00B71440">
      <w:pgSz w:w="16838" w:h="11906" w:orient="landscape"/>
      <w:pgMar w:top="1418" w:right="1985" w:bottom="1418" w:left="1418" w:header="573" w:footer="709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2B" w:rsidRDefault="00781B2B">
      <w:r>
        <w:separator/>
      </w:r>
    </w:p>
  </w:endnote>
  <w:endnote w:type="continuationSeparator" w:id="0">
    <w:p w:rsidR="00781B2B" w:rsidRDefault="007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99B" w:rsidRDefault="00E3699B">
    <w:pPr>
      <w:pStyle w:val="Stopka"/>
      <w:jc w:val="right"/>
    </w:pPr>
  </w:p>
  <w:p w:rsidR="004D76F1" w:rsidRDefault="004D7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2B" w:rsidRDefault="00781B2B">
      <w:r>
        <w:separator/>
      </w:r>
    </w:p>
  </w:footnote>
  <w:footnote w:type="continuationSeparator" w:id="0">
    <w:p w:rsidR="00781B2B" w:rsidRDefault="0078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F1" w:rsidRDefault="006312D1">
    <w:pPr>
      <w:pStyle w:val="Nagwek"/>
      <w:tabs>
        <w:tab w:val="left" w:pos="4079"/>
        <w:tab w:val="left" w:pos="4877"/>
      </w:tabs>
      <w:ind w:left="-737" w:right="-737"/>
    </w:pPr>
    <w:r>
      <w:rPr>
        <w:noProof/>
      </w:rPr>
      <w:drawing>
        <wp:anchor distT="0" distB="101600" distL="0" distR="0" simplePos="0" relativeHeight="251654144" behindDoc="1" locked="0" layoutInCell="1" allowOverlap="1">
          <wp:simplePos x="0" y="0"/>
          <wp:positionH relativeFrom="column">
            <wp:posOffset>3654425</wp:posOffset>
          </wp:positionH>
          <wp:positionV relativeFrom="paragraph">
            <wp:posOffset>119380</wp:posOffset>
          </wp:positionV>
          <wp:extent cx="347980" cy="327660"/>
          <wp:effectExtent l="0" t="0" r="0" b="0"/>
          <wp:wrapNone/>
          <wp:docPr id="1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1600" distL="0" distR="0" simplePos="0" relativeHeight="251656192" behindDoc="0" locked="0" layoutInCell="1" allowOverlap="1">
          <wp:simplePos x="0" y="0"/>
          <wp:positionH relativeFrom="column">
            <wp:posOffset>1409065</wp:posOffset>
          </wp:positionH>
          <wp:positionV relativeFrom="paragraph">
            <wp:posOffset>-11430</wp:posOffset>
          </wp:positionV>
          <wp:extent cx="2026920" cy="67564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76F1" w:rsidRDefault="004D76F1">
    <w:pPr>
      <w:pStyle w:val="Nagwek"/>
    </w:pPr>
  </w:p>
  <w:p w:rsidR="004D76F1" w:rsidRDefault="00AF738C">
    <w:pPr>
      <w:pStyle w:val="Nagwek"/>
    </w:pPr>
    <w:r>
      <w:rPr>
        <w:noProof/>
      </w:rPr>
      <mc:AlternateContent>
        <mc:Choice Requires="wps">
          <w:drawing>
            <wp:anchor distT="0" distB="101600" distL="0" distR="0" simplePos="0" relativeHeight="251662336" behindDoc="0" locked="0" layoutInCell="1" allowOverlap="1">
              <wp:simplePos x="0" y="0"/>
              <wp:positionH relativeFrom="column">
                <wp:posOffset>3382645</wp:posOffset>
              </wp:positionH>
              <wp:positionV relativeFrom="paragraph">
                <wp:posOffset>92075</wp:posOffset>
              </wp:positionV>
              <wp:extent cx="887730" cy="313690"/>
              <wp:effectExtent l="0" t="0" r="0" b="0"/>
              <wp:wrapNone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D76F1" w:rsidRDefault="006312D1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Główny Inspektorat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0"/>
                              <w:szCs w:val="10"/>
                            </w:rPr>
                            <w:t>Ochrony Środowiska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6.35pt;margin-top:7.25pt;width:69.9pt;height:24.7pt;z-index:251662336;visibility:visible;mso-wrap-style:square;mso-width-percent:0;mso-height-percent:0;mso-wrap-distance-left:0;mso-wrap-distance-top:0;mso-wrap-distance-right:0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rOqwEAAEYDAAAOAAAAZHJzL2Uyb0RvYy54bWysUsFu2zAMvQ/YPwi6L46TtEmNOMWGYkWB&#10;oivQ7QMUWYqFWqIgqrHz96VkLw2227CLbIpPfO+R3N4OtmNHFdCAq3k5m3OmnITGuEPNf/38/mXD&#10;GUbhGtGBUzU/KeS3u8+ftr2v1AJa6BoVGBVxWPW+5m2MvioKlK2yAmfglaOkhmBFpDAciiaInqrb&#10;rljM59dFD6HxAaRCpNu7Mcl3ub7WSsYfWqOKrKs5aYv5DPncp7PYbUV1CMK3Rk4yxD+osMI4Ij2X&#10;uhNRsLdg/ipljQyAoONMgi1AayNV9kBuyvkfbl5a4VX2Qs1Bf24T/r+y8un4HJhpan7FmROWRvQM&#10;nWJRvWKEXrEytaj3WBHyxRM2Dt9goFFnu+gfQb4iQYoLzPgACZ1aMuhg05fMMnpIUzidO6+GyCRd&#10;bjbr9ZIyklLLcnl9kydTfDz2AeO9AsvST80DDTYLEMdHjIleVL8hk5aRPqmKw36YTOyhOZGH7sFR&#10;D2/K1SrtRA5WV+sFBeEys7/MCCdboM0ZeR18fYugTeZOJGPliZuGlSVNi5W24TLOqI/1370DAAD/&#10;/wMAUEsDBBQABgAIAAAAIQCWeiyr3QAAAAkBAAAPAAAAZHJzL2Rvd25yZXYueG1sTI/NTsMwEITv&#10;SLyDtUjcqE3atDTEqRCIK4j+SdzceJtExOsodpvw9t2e4Dar+TQ7k69G14oz9qHxpOFxokAgld42&#10;VGnYbt4fnkCEaMia1hNq+MUAq+L2JjeZ9QN94XkdK8EhFDKjoY6xy6QMZY3OhInvkNg7+t6ZyGdf&#10;SdubgcNdKxOl5tKZhvhDbTp8rbH8WZ+cht3H8Xs/U5/Vm0u7wY9KkltKre/vxpdnEBHH+AfDtT5X&#10;h4I7HfyJbBCthnSaLBhlY5aCYGC+SFgcWEyXIItc/l9QXAAAAP//AwBQSwECLQAUAAYACAAAACEA&#10;toM4kv4AAADhAQAAEwAAAAAAAAAAAAAAAAAAAAAAW0NvbnRlbnRfVHlwZXNdLnhtbFBLAQItABQA&#10;BgAIAAAAIQA4/SH/1gAAAJQBAAALAAAAAAAAAAAAAAAAAC8BAABfcmVscy8ucmVsc1BLAQItABQA&#10;BgAIAAAAIQCKvMrOqwEAAEYDAAAOAAAAAAAAAAAAAAAAAC4CAABkcnMvZTJvRG9jLnhtbFBLAQIt&#10;ABQABgAIAAAAIQCWeiyr3QAAAAkBAAAPAAAAAAAAAAAAAAAAAAUEAABkcnMvZG93bnJldi54bWxQ&#10;SwUGAAAAAAQABADzAAAADwUAAAAA&#10;" filled="f" stroked="f">
              <v:textbox>
                <w:txbxContent>
                  <w:p w:rsidR="004D76F1" w:rsidRDefault="006312D1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Główny Inspektorat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0"/>
                        <w:szCs w:val="10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</w:p>
  <w:p w:rsidR="004D76F1" w:rsidRDefault="004D76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3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8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5883"/>
    <w:multiLevelType w:val="hybridMultilevel"/>
    <w:tmpl w:val="F48E83C4"/>
    <w:lvl w:ilvl="0" w:tplc="78C24E94">
      <w:start w:val="1"/>
      <w:numFmt w:val="bullet"/>
      <w:lvlText w:val=""/>
      <w:lvlJc w:val="left"/>
      <w:pPr>
        <w:ind w:left="10272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abstractNum w:abstractNumId="10" w15:restartNumberingAfterBreak="0">
    <w:nsid w:val="3C9E3195"/>
    <w:multiLevelType w:val="multilevel"/>
    <w:tmpl w:val="DA2E9E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C39E0"/>
    <w:multiLevelType w:val="hybridMultilevel"/>
    <w:tmpl w:val="1CB827B6"/>
    <w:lvl w:ilvl="0" w:tplc="63C88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B62FCC"/>
    <w:multiLevelType w:val="hybridMultilevel"/>
    <w:tmpl w:val="DCF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6558F"/>
    <w:multiLevelType w:val="hybridMultilevel"/>
    <w:tmpl w:val="917EF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5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F1"/>
    <w:rsid w:val="000C54FC"/>
    <w:rsid w:val="000C57AD"/>
    <w:rsid w:val="000D683C"/>
    <w:rsid w:val="00180453"/>
    <w:rsid w:val="00192819"/>
    <w:rsid w:val="00211531"/>
    <w:rsid w:val="003A23CA"/>
    <w:rsid w:val="003D4294"/>
    <w:rsid w:val="00494CC9"/>
    <w:rsid w:val="004D76F1"/>
    <w:rsid w:val="004F3635"/>
    <w:rsid w:val="00547AFF"/>
    <w:rsid w:val="00581B79"/>
    <w:rsid w:val="00626972"/>
    <w:rsid w:val="006312D1"/>
    <w:rsid w:val="006515F7"/>
    <w:rsid w:val="00657986"/>
    <w:rsid w:val="006F40AF"/>
    <w:rsid w:val="00781B2B"/>
    <w:rsid w:val="007851C6"/>
    <w:rsid w:val="0081426F"/>
    <w:rsid w:val="00876E38"/>
    <w:rsid w:val="00897406"/>
    <w:rsid w:val="009368E5"/>
    <w:rsid w:val="009B358C"/>
    <w:rsid w:val="00A74130"/>
    <w:rsid w:val="00AA7300"/>
    <w:rsid w:val="00AF738C"/>
    <w:rsid w:val="00B537BF"/>
    <w:rsid w:val="00B71440"/>
    <w:rsid w:val="00BD54CD"/>
    <w:rsid w:val="00C05E17"/>
    <w:rsid w:val="00C973E6"/>
    <w:rsid w:val="00CA52E3"/>
    <w:rsid w:val="00CB0A30"/>
    <w:rsid w:val="00CE6788"/>
    <w:rsid w:val="00D357BC"/>
    <w:rsid w:val="00D673CF"/>
    <w:rsid w:val="00D778DC"/>
    <w:rsid w:val="00DD3A16"/>
    <w:rsid w:val="00E05253"/>
    <w:rsid w:val="00E3335A"/>
    <w:rsid w:val="00E3699B"/>
    <w:rsid w:val="00E615C2"/>
    <w:rsid w:val="00EE0A80"/>
    <w:rsid w:val="00F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DAF5DD-8228-49F0-BBA7-ED153DBE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7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 w:after="16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699B"/>
    <w:pPr>
      <w:keepNext/>
      <w:keepLines/>
      <w:suppressAutoHyphens w:val="0"/>
      <w:spacing w:before="40"/>
      <w:textAlignment w:val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0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/>
      <w:b/>
      <w:bCs/>
      <w:color w:val="4F81BD"/>
      <w:kern w:val="2"/>
      <w:sz w:val="32"/>
      <w:szCs w:val="32"/>
      <w:lang w:eastAsia="pl-PL"/>
    </w:rPr>
  </w:style>
  <w:style w:type="character" w:customStyle="1" w:styleId="xbe">
    <w:name w:val="_xbe"/>
    <w:basedOn w:val="Domylnaczcionkaakapitu"/>
    <w:qFormat/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Symbol" w:hAnsi="Symbol"/>
    </w:rPr>
  </w:style>
  <w:style w:type="character" w:customStyle="1" w:styleId="WWCharLFO5LVL2">
    <w:name w:val="WW_CharLFO5LVL2"/>
    <w:qFormat/>
    <w:rPr>
      <w:rFonts w:ascii="Symbol" w:hAnsi="Symbol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Symbol" w:hAnsi="Symbol"/>
    </w:rPr>
  </w:style>
  <w:style w:type="character" w:customStyle="1" w:styleId="WWCharLFO5LVL5">
    <w:name w:val="WW_CharLFO5LVL5"/>
    <w:qFormat/>
    <w:rPr>
      <w:rFonts w:ascii="Courier New" w:hAnsi="Courier New" w:cs="Courier New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Symbol" w:hAnsi="Symbol"/>
    </w:rPr>
  </w:style>
  <w:style w:type="character" w:customStyle="1" w:styleId="WWCharLFO5LVL8">
    <w:name w:val="WW_CharLFO5LVL8"/>
    <w:qFormat/>
    <w:rPr>
      <w:rFonts w:ascii="Courier New" w:hAnsi="Courier New" w:cs="Courier New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Courier New" w:hAnsi="Courier New" w:cs="Courier New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Symbol" w:hAnsi="Symbol"/>
    </w:rPr>
  </w:style>
  <w:style w:type="character" w:customStyle="1" w:styleId="WWCharLFO6LVL5">
    <w:name w:val="WW_CharLFO6LVL5"/>
    <w:qFormat/>
    <w:rPr>
      <w:rFonts w:ascii="Courier New" w:hAnsi="Courier New" w:cs="Courier New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Symbol" w:hAnsi="Symbol"/>
    </w:rPr>
  </w:style>
  <w:style w:type="character" w:customStyle="1" w:styleId="WWCharLFO6LVL8">
    <w:name w:val="WW_CharLFO6LVL8"/>
    <w:qFormat/>
    <w:rPr>
      <w:rFonts w:ascii="Courier New" w:hAnsi="Courier New" w:cs="Courier New"/>
    </w:rPr>
  </w:style>
  <w:style w:type="character" w:customStyle="1" w:styleId="WWCharLFO6LVL9">
    <w:name w:val="WW_CharLFO6LVL9"/>
    <w:qFormat/>
    <w:rPr>
      <w:rFonts w:ascii="Wingdings" w:hAnsi="Wingdings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pPr>
      <w:suppressAutoHyphens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Styl1Znak">
    <w:name w:val="Styl1 Znak"/>
    <w:rsid w:val="00A74130"/>
    <w:rPr>
      <w:color w:val="000000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40A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40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40AF"/>
    <w:rPr>
      <w:rFonts w:ascii="Times New Roman" w:eastAsia="Times New Roman" w:hAnsi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40AF"/>
  </w:style>
  <w:style w:type="paragraph" w:customStyle="1" w:styleId="Tekstpodstawowy21">
    <w:name w:val="Tekst podstawowy 21"/>
    <w:basedOn w:val="Normalny"/>
    <w:rsid w:val="006F40AF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en-US"/>
    </w:rPr>
  </w:style>
  <w:style w:type="paragraph" w:customStyle="1" w:styleId="Tekstpodstawowywcity21">
    <w:name w:val="Tekst podstawowy wcięty 21"/>
    <w:basedOn w:val="Normalny"/>
    <w:rsid w:val="006F40AF"/>
    <w:pPr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F40AF"/>
    <w:pPr>
      <w:widowControl w:val="0"/>
      <w:jc w:val="both"/>
      <w:textAlignment w:val="auto"/>
    </w:pPr>
    <w:rPr>
      <w:rFonts w:ascii="Arial" w:hAnsi="Arial"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6F40AF"/>
    <w:pPr>
      <w:tabs>
        <w:tab w:val="left" w:pos="2160"/>
      </w:tabs>
      <w:spacing w:before="120" w:after="240" w:line="360" w:lineRule="auto"/>
      <w:ind w:left="900"/>
      <w:jc w:val="both"/>
      <w:textAlignment w:val="auto"/>
    </w:pPr>
    <w:rPr>
      <w:sz w:val="24"/>
      <w:lang w:eastAsia="ar-SA"/>
    </w:rPr>
  </w:style>
  <w:style w:type="paragraph" w:customStyle="1" w:styleId="listnumbers">
    <w:name w:val="listnumbers"/>
    <w:basedOn w:val="Normalny"/>
    <w:rsid w:val="006F40AF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6F40A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E3699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3699B"/>
    <w:pPr>
      <w:autoSpaceDE w:val="0"/>
      <w:autoSpaceDN w:val="0"/>
      <w:adjustRightInd w:val="0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e3">
    <w:name w:val="Style 3"/>
    <w:basedOn w:val="Normalny"/>
    <w:uiPriority w:val="99"/>
    <w:rsid w:val="00E3699B"/>
    <w:pPr>
      <w:widowControl w:val="0"/>
      <w:suppressAutoHyphens w:val="0"/>
      <w:autoSpaceDE w:val="0"/>
      <w:autoSpaceDN w:val="0"/>
      <w:ind w:left="504" w:right="216" w:hanging="360"/>
      <w:jc w:val="both"/>
      <w:textAlignment w:val="auto"/>
    </w:pPr>
    <w:rPr>
      <w:sz w:val="24"/>
      <w:szCs w:val="24"/>
    </w:rPr>
  </w:style>
  <w:style w:type="paragraph" w:styleId="Tekstprzypisudolnego">
    <w:name w:val="footnote text"/>
    <w:aliases w:val="Char"/>
    <w:basedOn w:val="Normalny"/>
    <w:link w:val="TekstprzypisudolnegoZnak1"/>
    <w:rsid w:val="00E3699B"/>
    <w:pPr>
      <w:suppressAutoHyphens w:val="0"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3699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3699B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3699B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507D0"/>
    <w:pPr>
      <w:suppressAutoHyphens w:val="0"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507D0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507D0"/>
    <w:pPr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3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6A16-CE4C-4E00-92BE-2EC393CA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Szadura</dc:creator>
  <dc:description/>
  <cp:lastModifiedBy>Marcin Stalpiński</cp:lastModifiedBy>
  <cp:revision>2</cp:revision>
  <cp:lastPrinted>2020-09-14T13:04:00Z</cp:lastPrinted>
  <dcterms:created xsi:type="dcterms:W3CDTF">2020-09-15T07:19:00Z</dcterms:created>
  <dcterms:modified xsi:type="dcterms:W3CDTF">2020-09-15T07:19:00Z</dcterms:modified>
  <dc:language>pl-PL</dc:language>
</cp:coreProperties>
</file>