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36AD" w14:textId="77777777" w:rsidR="00512932" w:rsidRDefault="00512932" w:rsidP="00512932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488437BB" w14:textId="77777777"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14:paraId="135AD335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1E655CAA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14:paraId="31A0B961" w14:textId="77777777"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14:paraId="7DF48CFC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29D19C14" w14:textId="77777777" w:rsid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695D80E8" w14:textId="77777777" w:rsidR="009E5844" w:rsidRPr="00512932" w:rsidRDefault="009E5844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432735B9" w14:textId="77777777" w:rsid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14:paraId="5244D432" w14:textId="77777777" w:rsidR="009E5844" w:rsidRPr="00512932" w:rsidRDefault="009E5844" w:rsidP="0051293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8D61C6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szacowania wartości zamówienia dla zadania:</w:t>
      </w:r>
    </w:p>
    <w:p w14:paraId="0BECBA15" w14:textId="77777777" w:rsidR="006D7F0F" w:rsidRPr="006D7F0F" w:rsidRDefault="006D7F0F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6D7F0F">
        <w:rPr>
          <w:rFonts w:ascii="Arial Narrow" w:hAnsi="Arial Narrow" w:cs="Arial"/>
          <w:b/>
          <w:i/>
          <w:sz w:val="24"/>
          <w:szCs w:val="24"/>
        </w:rPr>
        <w:t>„</w:t>
      </w:r>
      <w:r w:rsidR="00B37397" w:rsidRPr="00B37397">
        <w:rPr>
          <w:rFonts w:ascii="Arial Narrow" w:hAnsi="Arial Narrow" w:cs="Arial"/>
          <w:b/>
          <w:i/>
          <w:sz w:val="24"/>
          <w:szCs w:val="24"/>
        </w:rPr>
        <w:t>Monitoring gatunków i siedlisk morskich w latach 2020-2022</w:t>
      </w:r>
      <w:r w:rsidRPr="006D7F0F">
        <w:rPr>
          <w:rFonts w:ascii="Arial Narrow" w:hAnsi="Arial Narrow" w:cs="Arial"/>
          <w:b/>
          <w:i/>
          <w:sz w:val="24"/>
          <w:szCs w:val="24"/>
        </w:rPr>
        <w:t>”</w:t>
      </w:r>
    </w:p>
    <w:p w14:paraId="13AB603E" w14:textId="77777777" w:rsidR="006D7F0F" w:rsidRPr="006D7F0F" w:rsidRDefault="006D7F0F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3097EF3C" w14:textId="77777777" w:rsidR="006D7F0F" w:rsidRPr="006D7F0F" w:rsidRDefault="00B37397" w:rsidP="006D7F0F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B37397">
        <w:rPr>
          <w:rFonts w:ascii="Arial Narrow" w:hAnsi="Arial Narrow" w:cs="Arial"/>
          <w:b/>
          <w:i/>
          <w:sz w:val="24"/>
          <w:szCs w:val="24"/>
        </w:rPr>
        <w:t>część I</w:t>
      </w:r>
      <w:r w:rsidR="005E1C89">
        <w:rPr>
          <w:rFonts w:ascii="Arial Narrow" w:hAnsi="Arial Narrow" w:cs="Arial"/>
          <w:b/>
          <w:i/>
          <w:sz w:val="24"/>
          <w:szCs w:val="24"/>
        </w:rPr>
        <w:t>II</w:t>
      </w:r>
      <w:r w:rsidRPr="00B37397">
        <w:rPr>
          <w:rFonts w:ascii="Arial Narrow" w:hAnsi="Arial Narrow" w:cs="Arial"/>
          <w:b/>
          <w:i/>
          <w:sz w:val="24"/>
          <w:szCs w:val="24"/>
        </w:rPr>
        <w:t xml:space="preserve"> – </w:t>
      </w:r>
      <w:r w:rsidR="00487A4E" w:rsidRPr="00487A4E">
        <w:rPr>
          <w:rFonts w:ascii="Arial Narrow" w:hAnsi="Arial Narrow" w:cs="Arial"/>
          <w:b/>
          <w:i/>
          <w:sz w:val="24"/>
          <w:szCs w:val="24"/>
        </w:rPr>
        <w:t xml:space="preserve">ssaki morskie – </w:t>
      </w:r>
      <w:r w:rsidR="005E1C89">
        <w:rPr>
          <w:rFonts w:ascii="Arial Narrow" w:hAnsi="Arial Narrow" w:cs="Arial"/>
          <w:b/>
          <w:i/>
          <w:sz w:val="24"/>
          <w:szCs w:val="24"/>
        </w:rPr>
        <w:t>morświn</w:t>
      </w:r>
    </w:p>
    <w:p w14:paraId="4FC199ED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513AFDBA" w14:textId="77777777" w:rsid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14:paraId="5F24A03C" w14:textId="77777777" w:rsidR="009E5844" w:rsidRPr="00512932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B240B92" w14:textId="77777777" w:rsidR="00512932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t xml:space="preserve">Tab. 1. Dane Oferenta </w:t>
      </w:r>
    </w:p>
    <w:p w14:paraId="50DC977C" w14:textId="77777777" w:rsidR="009E5844" w:rsidRPr="006164CA" w:rsidRDefault="009E5844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14:paraId="4822E542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9C5" w14:textId="77777777" w:rsidR="007056F8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 xml:space="preserve">Nazwa(y) Oferenta(-ów) </w:t>
            </w:r>
          </w:p>
          <w:p w14:paraId="23FCBFB9" w14:textId="77777777" w:rsidR="007056F8" w:rsidRDefault="007056F8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253D7ED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0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AC9503F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8187853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DCCD04E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5603D78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128C49C4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C1E57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14:paraId="06CA171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7B7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43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F1B9F1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1B32D6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E12EB9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735FAD48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D94B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E39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2E41119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4CA27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400F264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3B7B444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3E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157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0D856116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0EA5199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84934CC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14:paraId="02F68321" w14:textId="77777777"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61132B9" w14:textId="77777777" w:rsidR="006D7F0F" w:rsidRDefault="006D7F0F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14:paraId="1CD3C3B8" w14:textId="77777777" w:rsidR="00EB434B" w:rsidRDefault="00EB434B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  <w:sectPr w:rsidR="00EB434B" w:rsidSect="009E5844">
          <w:headerReference w:type="even" r:id="rId8"/>
          <w:footerReference w:type="default" r:id="rId9"/>
          <w:pgSz w:w="11906" w:h="16838"/>
          <w:pgMar w:top="1418" w:right="1133" w:bottom="1135" w:left="1417" w:header="570" w:footer="708" w:gutter="0"/>
          <w:cols w:space="708"/>
          <w:docGrid w:linePitch="360"/>
        </w:sectPr>
      </w:pPr>
    </w:p>
    <w:p w14:paraId="03083287" w14:textId="77777777" w:rsidR="006D7F0F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lastRenderedPageBreak/>
        <w:t xml:space="preserve">Tab. 2. Kalkulacja kosztów zamówienia </w:t>
      </w:r>
    </w:p>
    <w:p w14:paraId="6C871FDC" w14:textId="77777777" w:rsidR="006D7F0F" w:rsidRPr="006D7F0F" w:rsidRDefault="006D7F0F" w:rsidP="006D7F0F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6D7F0F">
        <w:rPr>
          <w:rFonts w:ascii="Arial Narrow" w:hAnsi="Arial Narrow" w:cs="Arial"/>
          <w:b/>
          <w:sz w:val="22"/>
          <w:szCs w:val="22"/>
        </w:rPr>
        <w:t>„</w:t>
      </w:r>
      <w:r w:rsidR="00B37397" w:rsidRPr="00B37397">
        <w:rPr>
          <w:rFonts w:ascii="Arial Narrow" w:hAnsi="Arial Narrow" w:cs="Arial"/>
          <w:b/>
          <w:sz w:val="22"/>
          <w:szCs w:val="22"/>
        </w:rPr>
        <w:t>Monitoring gatunków i siedlisk morskich w latach 2020-2022</w:t>
      </w:r>
      <w:r w:rsidRPr="006D7F0F">
        <w:rPr>
          <w:rFonts w:ascii="Arial Narrow" w:hAnsi="Arial Narrow" w:cs="Arial"/>
          <w:b/>
          <w:sz w:val="22"/>
          <w:szCs w:val="22"/>
        </w:rPr>
        <w:t>”</w:t>
      </w:r>
    </w:p>
    <w:p w14:paraId="16DE2B52" w14:textId="77777777" w:rsidR="006D7F0F" w:rsidRPr="006D7F0F" w:rsidRDefault="00B37397" w:rsidP="006D7F0F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B37397">
        <w:rPr>
          <w:rFonts w:ascii="Arial Narrow" w:hAnsi="Arial Narrow" w:cs="Arial"/>
          <w:b/>
          <w:sz w:val="22"/>
          <w:szCs w:val="22"/>
        </w:rPr>
        <w:t>część I</w:t>
      </w:r>
      <w:r w:rsidR="005E1C89">
        <w:rPr>
          <w:rFonts w:ascii="Arial Narrow" w:hAnsi="Arial Narrow" w:cs="Arial"/>
          <w:b/>
          <w:sz w:val="22"/>
          <w:szCs w:val="22"/>
        </w:rPr>
        <w:t>II</w:t>
      </w:r>
      <w:r w:rsidRPr="00B37397">
        <w:rPr>
          <w:rFonts w:ascii="Arial Narrow" w:hAnsi="Arial Narrow" w:cs="Arial"/>
          <w:b/>
          <w:sz w:val="22"/>
          <w:szCs w:val="22"/>
        </w:rPr>
        <w:t xml:space="preserve"> – </w:t>
      </w:r>
      <w:r w:rsidR="00487A4E" w:rsidRPr="00487A4E">
        <w:rPr>
          <w:rFonts w:ascii="Arial Narrow" w:hAnsi="Arial Narrow" w:cs="Arial"/>
          <w:b/>
          <w:sz w:val="22"/>
          <w:szCs w:val="22"/>
        </w:rPr>
        <w:t xml:space="preserve">ssaki morskie – </w:t>
      </w:r>
      <w:r w:rsidR="005E1C89">
        <w:rPr>
          <w:rFonts w:ascii="Arial Narrow" w:hAnsi="Arial Narrow" w:cs="Arial"/>
          <w:b/>
          <w:sz w:val="22"/>
          <w:szCs w:val="22"/>
        </w:rPr>
        <w:t>morświn</w:t>
      </w:r>
    </w:p>
    <w:p w14:paraId="64309EA9" w14:textId="77777777" w:rsidR="004A1B6E" w:rsidRPr="007056F8" w:rsidRDefault="004A1B6E" w:rsidP="004A1B6E">
      <w:pPr>
        <w:rPr>
          <w:rFonts w:ascii="Arial Narrow" w:hAnsi="Arial Narrow"/>
          <w:b/>
          <w:bCs/>
        </w:rPr>
      </w:pPr>
    </w:p>
    <w:p w14:paraId="3843AA3D" w14:textId="77777777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 xml:space="preserve">Etap I, TERMIN REALIZACJI: </w:t>
      </w:r>
      <w:r w:rsidRPr="00CB48D3">
        <w:rPr>
          <w:rFonts w:ascii="Arial Narrow" w:hAnsi="Arial Narrow"/>
          <w:b/>
        </w:rPr>
        <w:t>25 lutego 2021</w:t>
      </w:r>
      <w:r w:rsidRPr="007056F8">
        <w:rPr>
          <w:rFonts w:ascii="Arial Narrow" w:hAnsi="Arial Narrow"/>
          <w:b/>
        </w:rPr>
        <w:t xml:space="preserve"> </w:t>
      </w:r>
    </w:p>
    <w:p w14:paraId="16E6AEC5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4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08"/>
        <w:gridCol w:w="1984"/>
        <w:gridCol w:w="2268"/>
        <w:gridCol w:w="2693"/>
      </w:tblGrid>
      <w:tr w:rsidR="0028017C" w:rsidRPr="007056F8" w14:paraId="63B5EECB" w14:textId="77777777" w:rsidTr="00EF0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F6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A0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CF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5758FD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88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0FB724B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12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28017C" w:rsidRPr="007056F8" w14:paraId="10AA7501" w14:textId="77777777" w:rsidTr="00E85870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6C93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144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Pozyskanie dokumentów wymaganych prawem na wykonanie badań, w szczególności na wystawienie urządzeń pomiarowych i ich pozostawienie w morzu. Uzgodnienie lokalizacji 2 (dwóch) wstępnie zaplanowanych stacji.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043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28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039" w14:textId="77777777" w:rsidR="0028017C" w:rsidRPr="00CB48D3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2021</w:t>
            </w:r>
          </w:p>
        </w:tc>
      </w:tr>
      <w:tr w:rsidR="0028017C" w:rsidRPr="007056F8" w14:paraId="2EF7DF60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66FA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DD5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Zaplanowanie harmonogramu badań. Wykonanie badań. Wprowadzenie danych do bazy danych systemu informatycznego monitoringu gatunków i siedlisk morskich (dalej: SI MGiSM), znajdującego się u Zamawiającego.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55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6F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B24" w14:textId="77777777" w:rsidR="0028017C" w:rsidRPr="00CB48D3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2021</w:t>
            </w:r>
          </w:p>
        </w:tc>
      </w:tr>
      <w:tr w:rsidR="0028017C" w:rsidRPr="007056F8" w14:paraId="64E798A9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3E8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9E9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Zaplanowanie harmonogramu badań</w:t>
            </w:r>
            <w:r w:rsidR="004A7D67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89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BD4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48C" w14:textId="08A0BF6E" w:rsidR="0028017C" w:rsidRPr="00CB48D3" w:rsidRDefault="0028017C" w:rsidP="00963730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</w:t>
            </w:r>
            <w:r w:rsidR="00963730">
              <w:rPr>
                <w:rFonts w:ascii="Arial Narrow" w:hAnsi="Arial Narrow"/>
                <w:b/>
              </w:rPr>
              <w:t>1</w:t>
            </w:r>
          </w:p>
        </w:tc>
      </w:tr>
      <w:tr w:rsidR="0028017C" w:rsidRPr="007056F8" w14:paraId="252D308B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8886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3D1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Zapewnienie obsługi merytorycznej grup roboczych dot. bioróżnorodności (gatunki ssaków morskich – morświn) HELCOM oraz Komisji Europejskiej w ramach wspólnej strategii wdrażania dyrektywy siedliskowej oraz ramowej dyrektywy ws. strategii morskiej w zakresie wskaźników i ocen stanu zachowania i stanu środowiska wód morskich.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53B3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4D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8D0" w14:textId="77777777" w:rsidR="0028017C" w:rsidRPr="00CB48D3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2021</w:t>
            </w:r>
          </w:p>
        </w:tc>
      </w:tr>
      <w:tr w:rsidR="0028017C" w:rsidRPr="007056F8" w14:paraId="6FA40FBE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1D6F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C77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Zapewnienie obsługi merytorycznej opracowania aktualizacji Programu monitoringu wód morskich oraz opracowanie wsadu i zapewnienie obsługi merytorycznej drugiej aktualizacji wstępnej oceny stanu środowiska wód morskich.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3AE5B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8B40D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47B" w14:textId="77777777" w:rsidR="0028017C" w:rsidRPr="00CB48D3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2021</w:t>
            </w:r>
          </w:p>
        </w:tc>
      </w:tr>
      <w:tr w:rsidR="0028017C" w:rsidRPr="007056F8" w14:paraId="59C03F57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DCCB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976" w14:textId="77777777" w:rsidR="0028017C" w:rsidRPr="007056F8" w:rsidRDefault="00E85870" w:rsidP="004761C7">
            <w:pPr>
              <w:spacing w:before="120"/>
              <w:rPr>
                <w:rFonts w:ascii="Arial Narrow" w:hAnsi="Arial Narrow"/>
              </w:rPr>
            </w:pPr>
            <w:r w:rsidRPr="00E85870">
              <w:rPr>
                <w:rFonts w:ascii="Arial Narrow" w:hAnsi="Arial Narrow"/>
              </w:rPr>
              <w:t>Zapewnienie obsługi merytorycznej opracowania aktualizacji Programu monitoringu wód morskich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2C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8D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23D" w14:textId="77777777" w:rsidR="0028017C" w:rsidRPr="00CB48D3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CB48D3">
              <w:rPr>
                <w:rFonts w:ascii="Arial Narrow" w:hAnsi="Arial Narrow"/>
                <w:b/>
              </w:rPr>
              <w:t>25 lutego 2021</w:t>
            </w:r>
          </w:p>
        </w:tc>
      </w:tr>
      <w:tr w:rsidR="0028017C" w:rsidRPr="007056F8" w14:paraId="649569D5" w14:textId="77777777" w:rsidTr="00EF04AA">
        <w:trPr>
          <w:trHeight w:val="581"/>
        </w:trPr>
        <w:tc>
          <w:tcPr>
            <w:tcW w:w="7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D00" w14:textId="77777777" w:rsidR="0028017C" w:rsidRPr="007056F8" w:rsidRDefault="0028017C" w:rsidP="004761C7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ETAP 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E2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77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C78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30A0F62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43FCF7DF" w14:textId="77777777" w:rsidR="00585902" w:rsidRPr="007056F8" w:rsidRDefault="00585902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br w:type="page"/>
      </w:r>
    </w:p>
    <w:p w14:paraId="5ABDF49C" w14:textId="77777777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lastRenderedPageBreak/>
        <w:t>Etap II, TERMIN REALIZACJI: 20 maja 2022</w:t>
      </w:r>
    </w:p>
    <w:p w14:paraId="445DF344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4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08"/>
        <w:gridCol w:w="1984"/>
        <w:gridCol w:w="2268"/>
        <w:gridCol w:w="2693"/>
      </w:tblGrid>
      <w:tr w:rsidR="0028017C" w:rsidRPr="007056F8" w14:paraId="35E7A28D" w14:textId="77777777" w:rsidTr="00EF04A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5570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C72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B45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B66B5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D5D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494B1DD3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F700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28017C" w:rsidRPr="007056F8" w14:paraId="3EBB84FE" w14:textId="77777777" w:rsidTr="004A7D67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2CC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D0B" w14:textId="77777777" w:rsidR="0028017C" w:rsidRPr="007056F8" w:rsidRDefault="004A7D67" w:rsidP="004761C7">
            <w:pPr>
              <w:spacing w:before="120"/>
              <w:rPr>
                <w:rFonts w:ascii="Arial Narrow" w:hAnsi="Arial Narrow"/>
              </w:rPr>
            </w:pPr>
            <w:r w:rsidRPr="004A7D67">
              <w:rPr>
                <w:rFonts w:ascii="Arial Narrow" w:hAnsi="Arial Narrow"/>
              </w:rPr>
              <w:t xml:space="preserve">Zaplanowanie harmonogramu badań. Wykonanie badań. Wprowadzenie danych do bazy danych systemu informatycznego monitoringu gatunków i siedlisk morskich (dalej: SI MGiSM), znajdującego się </w:t>
            </w:r>
            <w:r>
              <w:rPr>
                <w:rFonts w:ascii="Arial Narrow" w:hAnsi="Arial Narrow"/>
              </w:rPr>
              <w:t>u Zamawiającego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F8366" w14:textId="77777777" w:rsidR="0028017C" w:rsidRPr="007056F8" w:rsidRDefault="004A7D67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09207" w14:textId="77777777" w:rsidR="0028017C" w:rsidRPr="007056F8" w:rsidRDefault="004A7D67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CA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6E4290C3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D8F2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498" w14:textId="77777777" w:rsidR="0028017C" w:rsidRPr="007056F8" w:rsidRDefault="004A7D67" w:rsidP="004761C7">
            <w:pPr>
              <w:spacing w:before="120"/>
              <w:rPr>
                <w:rFonts w:ascii="Arial Narrow" w:hAnsi="Arial Narrow"/>
              </w:rPr>
            </w:pPr>
            <w:r w:rsidRPr="004A7D67">
              <w:rPr>
                <w:rFonts w:ascii="Arial Narrow" w:hAnsi="Arial Narrow"/>
              </w:rPr>
              <w:t>Zaplanowanie harmonogramu badań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C6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E573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1F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2BA522F6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7B1C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4CC" w14:textId="77777777" w:rsidR="0028017C" w:rsidRPr="007056F8" w:rsidRDefault="004A7D67" w:rsidP="004761C7">
            <w:pPr>
              <w:spacing w:before="120"/>
              <w:rPr>
                <w:rFonts w:ascii="Arial Narrow" w:hAnsi="Arial Narrow"/>
              </w:rPr>
            </w:pPr>
            <w:r w:rsidRPr="004A7D67">
              <w:rPr>
                <w:rFonts w:ascii="Arial Narrow" w:hAnsi="Arial Narrow"/>
              </w:rPr>
              <w:t>Wykonanie badań. Wprowadzenie danych do bazy danych SI MGiSM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5B8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4F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34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4E08E21F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B007F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F844" w14:textId="77777777" w:rsidR="0028017C" w:rsidRPr="007056F8" w:rsidRDefault="004A7D67" w:rsidP="004761C7">
            <w:pPr>
              <w:spacing w:before="120"/>
              <w:rPr>
                <w:rFonts w:ascii="Arial Narrow" w:hAnsi="Arial Narrow"/>
              </w:rPr>
            </w:pPr>
            <w:r w:rsidRPr="004A7D67">
              <w:rPr>
                <w:rFonts w:ascii="Arial Narrow" w:hAnsi="Arial Narrow"/>
              </w:rPr>
              <w:t>Zapewnienie obsługi merytorycznej grup roboczych dot. bioróżnorodności (gatunki ssaków morskich – morświn) HELCOM oraz Komisji Europejskiej w ramach wspólnej strategii wdrażania dyrektywy siedliskowej oraz ramowej dyrektywy ws. strategii morskiej w zakresie wskaźników i ocen stanu zachowania i stanu środowiska wód morskich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2F2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A71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8C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6189AE27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98F3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C5F" w14:textId="77777777" w:rsidR="0028017C" w:rsidRPr="007056F8" w:rsidRDefault="004A7D67" w:rsidP="004761C7">
            <w:pPr>
              <w:spacing w:before="120"/>
              <w:rPr>
                <w:rFonts w:ascii="Arial Narrow" w:hAnsi="Arial Narrow"/>
              </w:rPr>
            </w:pPr>
            <w:r w:rsidRPr="004A7D67">
              <w:rPr>
                <w:rFonts w:ascii="Arial Narrow" w:hAnsi="Arial Narrow"/>
              </w:rPr>
              <w:t>Zapewnienie obsługi merytorycznej opracowania aktualizacji Programu monitoringu wód morskich oraz opracowanie wsadu i zapewnienie obsługi merytorycznej drugiej aktualizacji wstępnej oceny stanu środowiska wód morskich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D2082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D4E8C8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40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158B482E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EBC0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FEF" w14:textId="77777777" w:rsidR="0028017C" w:rsidRPr="007056F8" w:rsidRDefault="0028017C" w:rsidP="004761C7">
            <w:pPr>
              <w:spacing w:before="120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Zapewnienie obsługi merytorycznej opracowania aktualizacji Programu monitoringu wód morskich.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EF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DC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6C8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20 maja 2022</w:t>
            </w:r>
          </w:p>
        </w:tc>
      </w:tr>
      <w:tr w:rsidR="0028017C" w:rsidRPr="007056F8" w14:paraId="2F6DBBF7" w14:textId="77777777" w:rsidTr="00EF04AA">
        <w:trPr>
          <w:trHeight w:val="581"/>
        </w:trPr>
        <w:tc>
          <w:tcPr>
            <w:tcW w:w="7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D82B" w14:textId="77777777" w:rsidR="0028017C" w:rsidRPr="007056F8" w:rsidRDefault="0028017C" w:rsidP="004761C7">
            <w:pPr>
              <w:widowControl w:val="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RAZEM ETAP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99B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3F92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6BD6D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FD0C381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26E8FE5C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5372E8BC" w14:textId="77777777" w:rsidR="00585902" w:rsidRPr="007056F8" w:rsidRDefault="00585902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br w:type="page"/>
      </w:r>
    </w:p>
    <w:p w14:paraId="7A5761EA" w14:textId="77777777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lastRenderedPageBreak/>
        <w:t xml:space="preserve">Etap III, TERMIN REALIZACJI: </w:t>
      </w:r>
      <w:r w:rsidR="00CA1762" w:rsidRPr="007056F8">
        <w:rPr>
          <w:rFonts w:ascii="Arial Narrow" w:hAnsi="Arial Narrow"/>
          <w:b/>
        </w:rPr>
        <w:t>10</w:t>
      </w:r>
      <w:r w:rsidRPr="007056F8">
        <w:rPr>
          <w:rFonts w:ascii="Arial Narrow" w:hAnsi="Arial Narrow"/>
          <w:b/>
        </w:rPr>
        <w:t xml:space="preserve"> października 2022</w:t>
      </w:r>
    </w:p>
    <w:p w14:paraId="05544440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3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08"/>
        <w:gridCol w:w="1842"/>
        <w:gridCol w:w="2268"/>
        <w:gridCol w:w="2694"/>
      </w:tblGrid>
      <w:tr w:rsidR="0028017C" w:rsidRPr="007056F8" w14:paraId="00F5E52A" w14:textId="77777777" w:rsidTr="00EF04A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F0A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8F8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B7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6C689F1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12F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79AD3C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B3F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Termin realizacji zadania (do dnia)</w:t>
            </w:r>
          </w:p>
        </w:tc>
      </w:tr>
      <w:tr w:rsidR="0028017C" w:rsidRPr="007056F8" w14:paraId="51095F76" w14:textId="77777777" w:rsidTr="00EF04A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55A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745" w14:textId="5B4F56FE" w:rsidR="0028017C" w:rsidRPr="007056F8" w:rsidRDefault="001E3B25" w:rsidP="004761C7">
            <w:pPr>
              <w:spacing w:before="120"/>
              <w:rPr>
                <w:rFonts w:ascii="Arial Narrow" w:hAnsi="Arial Narrow"/>
              </w:rPr>
            </w:pPr>
            <w:r w:rsidRPr="001E3B25">
              <w:rPr>
                <w:rFonts w:ascii="Arial Narrow" w:hAnsi="Arial Narrow"/>
              </w:rPr>
              <w:t>Zapewnienie obsługi merytorycznej grup roboczych dot. bioróżnorodności (gatunki ssaków morskich – morświn) HELCOM oraz Komisji Europejskiej w ramach wspólnej strategii wdrażania dyrektywy siedliskowej oraz ramowej dyrektywy ws. strategii morskiej w zakresie wskaźników i ocen stanu zachowania i stanu środowiska wód morskich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4E7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56F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0EA" w14:textId="77777777" w:rsidR="0028017C" w:rsidRPr="007056F8" w:rsidRDefault="00CA1762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10</w:t>
            </w:r>
            <w:r w:rsidR="0028017C" w:rsidRPr="007056F8">
              <w:rPr>
                <w:rFonts w:ascii="Arial Narrow" w:hAnsi="Arial Narrow"/>
                <w:b/>
              </w:rPr>
              <w:t xml:space="preserve"> października 2022</w:t>
            </w:r>
          </w:p>
        </w:tc>
      </w:tr>
      <w:tr w:rsidR="0028017C" w:rsidRPr="007056F8" w14:paraId="7A3F584D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2362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78E" w14:textId="27C6816E" w:rsidR="0028017C" w:rsidRPr="007056F8" w:rsidRDefault="001E3B25" w:rsidP="004761C7">
            <w:pPr>
              <w:spacing w:before="120"/>
              <w:rPr>
                <w:rFonts w:ascii="Arial Narrow" w:hAnsi="Arial Narrow"/>
              </w:rPr>
            </w:pPr>
            <w:r w:rsidRPr="001E3B25">
              <w:rPr>
                <w:rFonts w:ascii="Arial Narrow" w:hAnsi="Arial Narrow"/>
              </w:rPr>
              <w:t>Zapewnienie obsługi merytorycznej opracowania aktualizacji Programu monitoringu wód morskich oraz opracowanie wsadu i zapewnienie obsługi merytorycznej drugiej aktualizacji wstępnej oceny stanu środowiska wód morskich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8149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DA9E0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CB8" w14:textId="77777777" w:rsidR="0028017C" w:rsidRPr="007056F8" w:rsidRDefault="00CA1762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10</w:t>
            </w:r>
            <w:r w:rsidR="0028017C" w:rsidRPr="007056F8">
              <w:rPr>
                <w:rFonts w:ascii="Arial Narrow" w:hAnsi="Arial Narrow"/>
                <w:b/>
              </w:rPr>
              <w:t xml:space="preserve"> października 2022</w:t>
            </w:r>
          </w:p>
        </w:tc>
      </w:tr>
      <w:tr w:rsidR="0028017C" w:rsidRPr="007056F8" w14:paraId="05C756E4" w14:textId="77777777" w:rsidTr="00EF04AA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6CBE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F14" w14:textId="0F90F225" w:rsidR="0028017C" w:rsidRPr="007056F8" w:rsidRDefault="001E3B25" w:rsidP="004761C7">
            <w:pPr>
              <w:spacing w:before="120"/>
              <w:rPr>
                <w:rFonts w:ascii="Arial Narrow" w:hAnsi="Arial Narrow"/>
              </w:rPr>
            </w:pPr>
            <w:r w:rsidRPr="001E3B25">
              <w:rPr>
                <w:rFonts w:ascii="Arial Narrow" w:hAnsi="Arial Narrow"/>
              </w:rPr>
              <w:t>Opracowanie wsadu i zapewnienie obsługi merytorycznej opracowania drugiej aktualizacji wstępnej oceny stanu środowiska wód morskich wraz z zestawem właściwości typowych dla dobrego stanu środowiska</w:t>
            </w:r>
            <w:r w:rsidR="0028017C" w:rsidRPr="007056F8">
              <w:rPr>
                <w:rFonts w:ascii="Arial Narrow" w:hAnsi="Arial Narrow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E6B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9E5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EDE" w14:textId="77777777" w:rsidR="0028017C" w:rsidRPr="007056F8" w:rsidRDefault="00CA1762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10</w:t>
            </w:r>
            <w:r w:rsidR="0028017C" w:rsidRPr="007056F8">
              <w:rPr>
                <w:rFonts w:ascii="Arial Narrow" w:hAnsi="Arial Narrow"/>
                <w:b/>
              </w:rPr>
              <w:t xml:space="preserve"> października 2022</w:t>
            </w:r>
          </w:p>
        </w:tc>
      </w:tr>
      <w:tr w:rsidR="0028017C" w:rsidRPr="007056F8" w14:paraId="4FAF55BC" w14:textId="77777777" w:rsidTr="00EF04AA">
        <w:trPr>
          <w:trHeight w:val="392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0CF1" w14:textId="77777777" w:rsidR="0028017C" w:rsidRPr="007056F8" w:rsidRDefault="0028017C" w:rsidP="004761C7">
            <w:pPr>
              <w:widowControl w:val="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>RAZEM ETAP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885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088" w14:textId="77777777" w:rsidR="0028017C" w:rsidRPr="007056F8" w:rsidRDefault="0028017C" w:rsidP="004761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497F8E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478DD66" w14:textId="77777777" w:rsidR="0028017C" w:rsidRPr="007056F8" w:rsidRDefault="0028017C" w:rsidP="0028017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842"/>
        <w:gridCol w:w="2298"/>
      </w:tblGrid>
      <w:tr w:rsidR="004A1B6E" w:rsidRPr="007056F8" w14:paraId="5C3D992C" w14:textId="77777777" w:rsidTr="007056F8">
        <w:trPr>
          <w:trHeight w:val="489"/>
        </w:trPr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4C32" w14:textId="77777777" w:rsidR="004A1B6E" w:rsidRPr="007056F8" w:rsidRDefault="004A1B6E" w:rsidP="00B37FB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1891" w14:textId="77777777" w:rsidR="004A1B6E" w:rsidRPr="007056F8" w:rsidRDefault="00B37FB2" w:rsidP="000C2184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D00" w14:textId="77777777" w:rsidR="004A1B6E" w:rsidRPr="007056F8" w:rsidRDefault="00B37FB2" w:rsidP="000C2184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</w:tr>
      <w:tr w:rsidR="00B37FB2" w:rsidRPr="007056F8" w14:paraId="527E3AA0" w14:textId="77777777" w:rsidTr="00EF04AA">
        <w:trPr>
          <w:trHeight w:val="4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476" w14:textId="77777777" w:rsidR="00B37FB2" w:rsidRPr="007056F8" w:rsidRDefault="00B37FB2" w:rsidP="000C2184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CAŁKOWITY KOSZT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6C9" w14:textId="77777777" w:rsidR="00B37FB2" w:rsidRPr="007056F8" w:rsidRDefault="00B37FB2" w:rsidP="000C21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7A4" w14:textId="77777777" w:rsidR="00B37FB2" w:rsidRPr="007056F8" w:rsidRDefault="00B37FB2" w:rsidP="000C218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F9BE344" w14:textId="77777777" w:rsidR="004A1B6E" w:rsidRPr="007056F8" w:rsidRDefault="004A1B6E" w:rsidP="004A1B6E">
      <w:pPr>
        <w:ind w:firstLine="540"/>
        <w:jc w:val="center"/>
        <w:rPr>
          <w:rFonts w:ascii="Arial Narrow" w:hAnsi="Arial Narrow"/>
          <w:b/>
        </w:rPr>
      </w:pPr>
    </w:p>
    <w:p w14:paraId="2A6A8B0F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546592BE" w14:textId="77777777" w:rsidR="00F41DDE" w:rsidRPr="007056F8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57BB6A20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4BE32511" w14:textId="78A3463D" w:rsidR="00F41DDE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2ACA9A28" w14:textId="79062097" w:rsidR="00702E54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7B1D2867" w14:textId="726924B2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</w:p>
    <w:p w14:paraId="46B1C85C" w14:textId="7A3D9E74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</w:t>
      </w:r>
    </w:p>
    <w:p w14:paraId="2E5D9D6E" w14:textId="77777777" w:rsidR="00702E54" w:rsidRPr="007056F8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6411D60A" w14:textId="77777777" w:rsidR="00F41DDE" w:rsidRPr="007056F8" w:rsidRDefault="00F41DDE" w:rsidP="00512932">
      <w:pPr>
        <w:jc w:val="both"/>
        <w:rPr>
          <w:rFonts w:ascii="Arial Narrow" w:hAnsi="Arial Narrow"/>
          <w:sz w:val="22"/>
          <w:szCs w:val="22"/>
        </w:rPr>
      </w:pPr>
    </w:p>
    <w:p w14:paraId="1B4D27CF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Zapytanie </w:t>
      </w:r>
      <w:r w:rsidRPr="007056F8">
        <w:rPr>
          <w:rFonts w:ascii="Arial Narrow" w:hAnsi="Arial Narrow"/>
          <w:b/>
          <w:sz w:val="22"/>
          <w:szCs w:val="22"/>
        </w:rPr>
        <w:t>nie stanowi oferty w myśl art. 66 Kodeksu cywilnego</w:t>
      </w:r>
      <w:r w:rsidRPr="007056F8">
        <w:rPr>
          <w:rFonts w:ascii="Arial Narrow" w:hAnsi="Arial Narrow"/>
          <w:sz w:val="22"/>
          <w:szCs w:val="22"/>
        </w:rPr>
        <w:t xml:space="preserve">, jak również </w:t>
      </w:r>
      <w:r w:rsidRPr="007056F8">
        <w:rPr>
          <w:rFonts w:ascii="Arial Narrow" w:hAnsi="Arial Narrow"/>
          <w:b/>
          <w:sz w:val="22"/>
          <w:szCs w:val="22"/>
        </w:rPr>
        <w:t>nie jest ogłoszeniem w rozumieniu ustawy Prawo zamówień publicznych</w:t>
      </w:r>
      <w:r w:rsidRPr="007056F8">
        <w:rPr>
          <w:rFonts w:ascii="Arial Narrow" w:hAnsi="Arial Narrow"/>
          <w:sz w:val="22"/>
          <w:szCs w:val="22"/>
        </w:rPr>
        <w:t xml:space="preserve">. </w:t>
      </w:r>
    </w:p>
    <w:p w14:paraId="79FCF26F" w14:textId="77777777" w:rsidR="005E7BA5" w:rsidRPr="007056F8" w:rsidRDefault="005E7BA5" w:rsidP="00512932">
      <w:pPr>
        <w:jc w:val="both"/>
        <w:rPr>
          <w:rFonts w:ascii="Arial Narrow" w:hAnsi="Arial Narrow"/>
          <w:sz w:val="22"/>
          <w:szCs w:val="22"/>
        </w:rPr>
      </w:pPr>
    </w:p>
    <w:p w14:paraId="77ED7C0A" w14:textId="77777777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Niniejsze zapytanie </w:t>
      </w:r>
      <w:r w:rsidRPr="007056F8">
        <w:rPr>
          <w:rFonts w:ascii="Arial Narrow" w:hAnsi="Arial Narrow"/>
          <w:b/>
          <w:sz w:val="22"/>
          <w:szCs w:val="22"/>
        </w:rPr>
        <w:t>nie jest postępowaniem o udzielenie zamówienia w rozumieniu przepisów Prawa zamówień publicznych</w:t>
      </w:r>
      <w:r w:rsidRPr="007056F8">
        <w:rPr>
          <w:rFonts w:ascii="Arial Narrow" w:hAnsi="Arial Narrow"/>
          <w:sz w:val="22"/>
          <w:szCs w:val="22"/>
        </w:rPr>
        <w:t xml:space="preserve"> oraz </w:t>
      </w:r>
      <w:r w:rsidRPr="007056F8">
        <w:rPr>
          <w:rFonts w:ascii="Arial Narrow" w:hAnsi="Arial Narrow"/>
          <w:b/>
          <w:sz w:val="22"/>
          <w:szCs w:val="22"/>
        </w:rPr>
        <w:t>nie powoduje zobowiązania Głównego Inspektoratu Ochrony Środowiska do przyjęcia którejkolwiek z ofert</w:t>
      </w:r>
      <w:r w:rsidRPr="007056F8">
        <w:rPr>
          <w:rFonts w:ascii="Arial Narrow" w:hAnsi="Arial Narrow"/>
          <w:sz w:val="22"/>
          <w:szCs w:val="22"/>
        </w:rPr>
        <w:t>.</w:t>
      </w:r>
    </w:p>
    <w:p w14:paraId="6CBC853D" w14:textId="77777777" w:rsidR="009E5844" w:rsidRPr="007056F8" w:rsidRDefault="009E5844" w:rsidP="00512932">
      <w:pPr>
        <w:jc w:val="both"/>
        <w:rPr>
          <w:rFonts w:ascii="Arial Narrow" w:hAnsi="Arial Narrow"/>
          <w:sz w:val="22"/>
          <w:szCs w:val="22"/>
        </w:rPr>
      </w:pPr>
    </w:p>
    <w:p w14:paraId="17506DDF" w14:textId="77777777" w:rsidR="00A04DB3" w:rsidRPr="007056F8" w:rsidRDefault="00A04DB3" w:rsidP="009E5844">
      <w:pPr>
        <w:jc w:val="both"/>
        <w:rPr>
          <w:rFonts w:ascii="Arial Narrow" w:hAnsi="Arial Narrow"/>
          <w:sz w:val="22"/>
          <w:szCs w:val="22"/>
        </w:rPr>
      </w:pPr>
    </w:p>
    <w:sectPr w:rsidR="00A04DB3" w:rsidRPr="007056F8" w:rsidSect="00C516EA">
      <w:pgSz w:w="16838" w:h="11906" w:orient="landscape"/>
      <w:pgMar w:top="426" w:right="1418" w:bottom="1133" w:left="1135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9C1B" w14:textId="77777777" w:rsidR="003F25BB" w:rsidRDefault="003F25BB">
      <w:r>
        <w:separator/>
      </w:r>
    </w:p>
  </w:endnote>
  <w:endnote w:type="continuationSeparator" w:id="0">
    <w:p w14:paraId="25C9102E" w14:textId="77777777" w:rsidR="003F25BB" w:rsidRDefault="003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4255"/>
      <w:docPartObj>
        <w:docPartGallery w:val="Page Numbers (Bottom of Page)"/>
        <w:docPartUnique/>
      </w:docPartObj>
    </w:sdtPr>
    <w:sdtEndPr/>
    <w:sdtContent>
      <w:p w14:paraId="6BA2F120" w14:textId="1086342B" w:rsidR="00641CB1" w:rsidRDefault="00641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E4">
          <w:rPr>
            <w:noProof/>
          </w:rPr>
          <w:t>3</w:t>
        </w:r>
        <w:r>
          <w:fldChar w:fldCharType="end"/>
        </w:r>
      </w:p>
    </w:sdtContent>
  </w:sdt>
  <w:p w14:paraId="65094CE9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0F26" w14:textId="77777777" w:rsidR="003F25BB" w:rsidRDefault="003F25BB">
      <w:r>
        <w:separator/>
      </w:r>
    </w:p>
  </w:footnote>
  <w:footnote w:type="continuationSeparator" w:id="0">
    <w:p w14:paraId="66A3BF0B" w14:textId="77777777" w:rsidR="003F25BB" w:rsidRDefault="003F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18DF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21750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A2DAF"/>
    <w:rsid w:val="000B3BA0"/>
    <w:rsid w:val="000C001F"/>
    <w:rsid w:val="000D01FA"/>
    <w:rsid w:val="000E32CD"/>
    <w:rsid w:val="000E3F70"/>
    <w:rsid w:val="000E4BC4"/>
    <w:rsid w:val="00100052"/>
    <w:rsid w:val="001026B9"/>
    <w:rsid w:val="00114155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E3B25"/>
    <w:rsid w:val="001F625C"/>
    <w:rsid w:val="002036E3"/>
    <w:rsid w:val="00205AFB"/>
    <w:rsid w:val="00215E09"/>
    <w:rsid w:val="00225DE8"/>
    <w:rsid w:val="00226C39"/>
    <w:rsid w:val="00235E9B"/>
    <w:rsid w:val="002423B4"/>
    <w:rsid w:val="00256937"/>
    <w:rsid w:val="00267DFD"/>
    <w:rsid w:val="00277741"/>
    <w:rsid w:val="0028017C"/>
    <w:rsid w:val="002805C9"/>
    <w:rsid w:val="00285A7C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3844"/>
    <w:rsid w:val="003B4C0D"/>
    <w:rsid w:val="003C1CB4"/>
    <w:rsid w:val="003D663E"/>
    <w:rsid w:val="003E5B6C"/>
    <w:rsid w:val="003E6387"/>
    <w:rsid w:val="003F25BB"/>
    <w:rsid w:val="003F28F0"/>
    <w:rsid w:val="004010A9"/>
    <w:rsid w:val="004112E4"/>
    <w:rsid w:val="00412285"/>
    <w:rsid w:val="00422C67"/>
    <w:rsid w:val="00426748"/>
    <w:rsid w:val="0044291C"/>
    <w:rsid w:val="00450983"/>
    <w:rsid w:val="004526B8"/>
    <w:rsid w:val="004649E4"/>
    <w:rsid w:val="00480487"/>
    <w:rsid w:val="00487A4E"/>
    <w:rsid w:val="004940FA"/>
    <w:rsid w:val="004A1B6E"/>
    <w:rsid w:val="004A7D67"/>
    <w:rsid w:val="004B03EB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6398"/>
    <w:rsid w:val="005249BE"/>
    <w:rsid w:val="00560D2E"/>
    <w:rsid w:val="00574F2D"/>
    <w:rsid w:val="00575AAF"/>
    <w:rsid w:val="00581269"/>
    <w:rsid w:val="0058251A"/>
    <w:rsid w:val="00583AF9"/>
    <w:rsid w:val="00585902"/>
    <w:rsid w:val="00587C55"/>
    <w:rsid w:val="0059297E"/>
    <w:rsid w:val="00594F55"/>
    <w:rsid w:val="00595884"/>
    <w:rsid w:val="005B5EF2"/>
    <w:rsid w:val="005C47B0"/>
    <w:rsid w:val="005D7156"/>
    <w:rsid w:val="005D7176"/>
    <w:rsid w:val="005E14C1"/>
    <w:rsid w:val="005E1C89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325C8"/>
    <w:rsid w:val="006361DB"/>
    <w:rsid w:val="0064083C"/>
    <w:rsid w:val="00641CB1"/>
    <w:rsid w:val="00653FC7"/>
    <w:rsid w:val="00665562"/>
    <w:rsid w:val="00686F37"/>
    <w:rsid w:val="006A1125"/>
    <w:rsid w:val="006B3392"/>
    <w:rsid w:val="006D77D0"/>
    <w:rsid w:val="006D7F0F"/>
    <w:rsid w:val="006F6610"/>
    <w:rsid w:val="00702E54"/>
    <w:rsid w:val="007056F8"/>
    <w:rsid w:val="00707B2F"/>
    <w:rsid w:val="00720C3C"/>
    <w:rsid w:val="007430D9"/>
    <w:rsid w:val="00762943"/>
    <w:rsid w:val="00764373"/>
    <w:rsid w:val="0079080B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44E1"/>
    <w:rsid w:val="00875B9E"/>
    <w:rsid w:val="00877B39"/>
    <w:rsid w:val="00880DA1"/>
    <w:rsid w:val="00881006"/>
    <w:rsid w:val="008823A4"/>
    <w:rsid w:val="00884068"/>
    <w:rsid w:val="00891CAD"/>
    <w:rsid w:val="00891FCA"/>
    <w:rsid w:val="00897B24"/>
    <w:rsid w:val="008B5EEA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680"/>
    <w:rsid w:val="00943A25"/>
    <w:rsid w:val="0094534A"/>
    <w:rsid w:val="00957986"/>
    <w:rsid w:val="00957EA1"/>
    <w:rsid w:val="00961E1C"/>
    <w:rsid w:val="00963730"/>
    <w:rsid w:val="00972833"/>
    <w:rsid w:val="00975B92"/>
    <w:rsid w:val="00983BF8"/>
    <w:rsid w:val="0098460B"/>
    <w:rsid w:val="009862D2"/>
    <w:rsid w:val="009D0836"/>
    <w:rsid w:val="009D4A0B"/>
    <w:rsid w:val="009E1EDA"/>
    <w:rsid w:val="009E5844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3453"/>
    <w:rsid w:val="00AF3A5A"/>
    <w:rsid w:val="00AF6ACE"/>
    <w:rsid w:val="00B0335D"/>
    <w:rsid w:val="00B03BC2"/>
    <w:rsid w:val="00B058DB"/>
    <w:rsid w:val="00B111F7"/>
    <w:rsid w:val="00B12755"/>
    <w:rsid w:val="00B135BD"/>
    <w:rsid w:val="00B15D38"/>
    <w:rsid w:val="00B37397"/>
    <w:rsid w:val="00B37FB2"/>
    <w:rsid w:val="00B42CBF"/>
    <w:rsid w:val="00B42FC7"/>
    <w:rsid w:val="00B4382B"/>
    <w:rsid w:val="00B45DCC"/>
    <w:rsid w:val="00B55358"/>
    <w:rsid w:val="00B74465"/>
    <w:rsid w:val="00B76519"/>
    <w:rsid w:val="00B84822"/>
    <w:rsid w:val="00B900EC"/>
    <w:rsid w:val="00B94FAC"/>
    <w:rsid w:val="00BA2775"/>
    <w:rsid w:val="00BB137D"/>
    <w:rsid w:val="00BC1553"/>
    <w:rsid w:val="00BC5A11"/>
    <w:rsid w:val="00BC7DDA"/>
    <w:rsid w:val="00BD5624"/>
    <w:rsid w:val="00BD70E9"/>
    <w:rsid w:val="00BE4813"/>
    <w:rsid w:val="00BF06F6"/>
    <w:rsid w:val="00C03FAD"/>
    <w:rsid w:val="00C14561"/>
    <w:rsid w:val="00C24D6B"/>
    <w:rsid w:val="00C322FB"/>
    <w:rsid w:val="00C36F6A"/>
    <w:rsid w:val="00C417DB"/>
    <w:rsid w:val="00C47A7A"/>
    <w:rsid w:val="00C516E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1762"/>
    <w:rsid w:val="00CB0801"/>
    <w:rsid w:val="00CB48D3"/>
    <w:rsid w:val="00CC0755"/>
    <w:rsid w:val="00CC613A"/>
    <w:rsid w:val="00CD0700"/>
    <w:rsid w:val="00CD617C"/>
    <w:rsid w:val="00CF005D"/>
    <w:rsid w:val="00CF408F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6F5"/>
    <w:rsid w:val="00D74BDD"/>
    <w:rsid w:val="00D84F7B"/>
    <w:rsid w:val="00D8583F"/>
    <w:rsid w:val="00D94162"/>
    <w:rsid w:val="00D94D24"/>
    <w:rsid w:val="00D978F3"/>
    <w:rsid w:val="00DB7830"/>
    <w:rsid w:val="00DC6FA6"/>
    <w:rsid w:val="00DE369B"/>
    <w:rsid w:val="00DE7705"/>
    <w:rsid w:val="00DE7AEF"/>
    <w:rsid w:val="00DF21A2"/>
    <w:rsid w:val="00DF7851"/>
    <w:rsid w:val="00E00365"/>
    <w:rsid w:val="00E00ABB"/>
    <w:rsid w:val="00E1401A"/>
    <w:rsid w:val="00E36549"/>
    <w:rsid w:val="00E407C2"/>
    <w:rsid w:val="00E44245"/>
    <w:rsid w:val="00E4600E"/>
    <w:rsid w:val="00E52BD2"/>
    <w:rsid w:val="00E66A95"/>
    <w:rsid w:val="00E757D4"/>
    <w:rsid w:val="00E7750B"/>
    <w:rsid w:val="00E8044D"/>
    <w:rsid w:val="00E85870"/>
    <w:rsid w:val="00E9673E"/>
    <w:rsid w:val="00EB434B"/>
    <w:rsid w:val="00EB460D"/>
    <w:rsid w:val="00EB4A2F"/>
    <w:rsid w:val="00EB60AA"/>
    <w:rsid w:val="00EC420B"/>
    <w:rsid w:val="00EC79D2"/>
    <w:rsid w:val="00ED10B6"/>
    <w:rsid w:val="00EE0B12"/>
    <w:rsid w:val="00EE3104"/>
    <w:rsid w:val="00EF04AA"/>
    <w:rsid w:val="00F0148D"/>
    <w:rsid w:val="00F118E7"/>
    <w:rsid w:val="00F15008"/>
    <w:rsid w:val="00F225C6"/>
    <w:rsid w:val="00F359A2"/>
    <w:rsid w:val="00F35DDF"/>
    <w:rsid w:val="00F371DB"/>
    <w:rsid w:val="00F40B51"/>
    <w:rsid w:val="00F41DDE"/>
    <w:rsid w:val="00F44A5F"/>
    <w:rsid w:val="00F67D14"/>
    <w:rsid w:val="00F81EC0"/>
    <w:rsid w:val="00F83F7E"/>
    <w:rsid w:val="00F947FB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80AAC5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C956-CBA2-4A5C-A8A7-48686DB8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2</cp:revision>
  <cp:lastPrinted>2019-07-17T15:00:00Z</cp:lastPrinted>
  <dcterms:created xsi:type="dcterms:W3CDTF">2020-09-07T08:06:00Z</dcterms:created>
  <dcterms:modified xsi:type="dcterms:W3CDTF">2020-09-07T08:06:00Z</dcterms:modified>
</cp:coreProperties>
</file>