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F93302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794385"/>
                <wp:effectExtent l="0" t="0" r="635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0047" id="Rectangle 11" o:spid="_x0000_s1026" style="position:absolute;margin-left:4.7pt;margin-top:14.35pt;width:175.4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vOHwIAAD4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"/>
            </w:pict>
          </mc:Fallback>
        </mc:AlternateConten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A104B0" w:rsidRPr="005C50E7" w:rsidRDefault="00224313" w:rsidP="005C50E7">
      <w:pPr>
        <w:ind w:left="426"/>
        <w:jc w:val="center"/>
        <w:rPr>
          <w:b/>
          <w:i/>
          <w:sz w:val="28"/>
          <w:szCs w:val="23"/>
        </w:rPr>
      </w:pPr>
      <w:r w:rsidRPr="005C50E7">
        <w:rPr>
          <w:b/>
          <w:sz w:val="28"/>
          <w:szCs w:val="22"/>
        </w:rPr>
        <w:t>„Świadczenie usług pocztowych na potrzeby Głównego Inspektoratu Ochrony Środowiska</w:t>
      </w:r>
      <w:r w:rsidR="005D6B79">
        <w:rPr>
          <w:b/>
          <w:sz w:val="28"/>
          <w:szCs w:val="22"/>
        </w:rPr>
        <w:t xml:space="preserve"> w 2020 r.</w:t>
      </w:r>
      <w:r w:rsidR="00830D82" w:rsidRPr="005C50E7">
        <w:rPr>
          <w:b/>
          <w:sz w:val="28"/>
          <w:szCs w:val="22"/>
        </w:rPr>
        <w:t>”</w:t>
      </w:r>
    </w:p>
    <w:p w:rsidR="00830D82" w:rsidRDefault="00830D82" w:rsidP="00EF2BF2">
      <w:pPr>
        <w:tabs>
          <w:tab w:val="left" w:pos="360"/>
        </w:tabs>
        <w:spacing w:line="360" w:lineRule="auto"/>
        <w:jc w:val="center"/>
        <w:rPr>
          <w:bCs w:val="0"/>
          <w:snapToGrid w:val="0"/>
          <w:color w:val="auto"/>
          <w:szCs w:val="24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830D82">
        <w:rPr>
          <w:b/>
          <w:color w:val="auto"/>
        </w:rPr>
        <w:t>ZP/220-</w:t>
      </w:r>
      <w:r w:rsidR="0075212D">
        <w:rPr>
          <w:b/>
          <w:color w:val="auto"/>
        </w:rPr>
        <w:t>1</w:t>
      </w:r>
      <w:r w:rsidR="005D6B79">
        <w:rPr>
          <w:b/>
          <w:color w:val="auto"/>
        </w:rPr>
        <w:t>10</w:t>
      </w:r>
      <w:r w:rsidR="00830D82">
        <w:rPr>
          <w:b/>
          <w:color w:val="auto"/>
        </w:rPr>
        <w:t>/19</w:t>
      </w:r>
      <w:r w:rsidR="005C7E56">
        <w:rPr>
          <w:b/>
          <w:color w:val="auto"/>
        </w:rPr>
        <w:t>/</w:t>
      </w:r>
      <w:r w:rsidR="005D6B79">
        <w:rPr>
          <w:b/>
          <w:color w:val="auto"/>
        </w:rPr>
        <w:t>PC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p w:rsidR="00480B70" w:rsidRPr="0051049C" w:rsidRDefault="00480B70" w:rsidP="00EF2BF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34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22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D412B4" w:rsidRDefault="00EF2BF2" w:rsidP="00D412B4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480B70" w:rsidRPr="00D412B4" w:rsidRDefault="00480B70" w:rsidP="00D412B4">
      <w:pPr>
        <w:rPr>
          <w:caps/>
          <w:szCs w:val="24"/>
        </w:rPr>
      </w:pP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r>
        <w:rPr>
          <w:szCs w:val="24"/>
        </w:rPr>
        <w:t xml:space="preserve">zapoznałem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480B70" w:rsidRDefault="00480B70" w:rsidP="00480B70">
      <w:pPr>
        <w:spacing w:line="276" w:lineRule="auto"/>
        <w:ind w:left="567"/>
        <w:rPr>
          <w:szCs w:val="24"/>
        </w:rPr>
      </w:pPr>
    </w:p>
    <w:p w:rsidR="00D412B4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r>
        <w:rPr>
          <w:szCs w:val="24"/>
        </w:rPr>
        <w:t xml:space="preserve">gwarantuję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480B70" w:rsidRPr="00DB4A29" w:rsidRDefault="00480B70" w:rsidP="00480B70">
      <w:pPr>
        <w:spacing w:line="276" w:lineRule="auto"/>
        <w:ind w:left="567"/>
        <w:rPr>
          <w:szCs w:val="24"/>
        </w:rPr>
      </w:pPr>
    </w:p>
    <w:p w:rsidR="00CF7A7A" w:rsidRPr="00CF7A7A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r w:rsidRPr="009A508D">
        <w:rPr>
          <w:b/>
          <w:szCs w:val="24"/>
        </w:rPr>
        <w:t xml:space="preserve">cena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…………………..………złotych), </w:t>
      </w:r>
    </w:p>
    <w:p w:rsidR="00D603F9" w:rsidRDefault="00D603F9" w:rsidP="00480B70">
      <w:pPr>
        <w:tabs>
          <w:tab w:val="num" w:pos="567"/>
        </w:tabs>
        <w:spacing w:line="276" w:lineRule="auto"/>
        <w:ind w:left="567" w:hanging="283"/>
        <w:rPr>
          <w:b/>
          <w:szCs w:val="24"/>
        </w:rPr>
      </w:pPr>
    </w:p>
    <w:p w:rsidR="00DB4A29" w:rsidRPr="00FB23EF" w:rsidRDefault="00DB4A29" w:rsidP="00480B70">
      <w:pPr>
        <w:spacing w:line="276" w:lineRule="auto"/>
        <w:ind w:left="567"/>
        <w:rPr>
          <w:b/>
          <w:i/>
          <w:szCs w:val="24"/>
        </w:rPr>
      </w:pPr>
      <w:r w:rsidRPr="00FB23EF">
        <w:rPr>
          <w:b/>
          <w:i/>
          <w:szCs w:val="24"/>
        </w:rPr>
        <w:t>przy czym w zaoferowanej</w:t>
      </w:r>
      <w:r w:rsidR="00975B78" w:rsidRPr="00FB23EF">
        <w:rPr>
          <w:b/>
          <w:i/>
          <w:szCs w:val="24"/>
        </w:rPr>
        <w:t xml:space="preserve"> cenie zawierają się</w:t>
      </w:r>
      <w:r w:rsidRPr="00FB23EF">
        <w:rPr>
          <w:b/>
          <w:i/>
          <w:szCs w:val="24"/>
        </w:rPr>
        <w:t xml:space="preserve"> elementy</w:t>
      </w:r>
      <w:r w:rsidR="00975B78" w:rsidRPr="00FB23EF">
        <w:rPr>
          <w:b/>
          <w:i/>
          <w:szCs w:val="24"/>
        </w:rPr>
        <w:t xml:space="preserve"> </w:t>
      </w:r>
      <w:r w:rsidR="00480B70" w:rsidRPr="00FB23EF">
        <w:rPr>
          <w:b/>
          <w:i/>
          <w:szCs w:val="24"/>
        </w:rPr>
        <w:t>zgodnie z formularzem cenowym stanowiącym załącznik nr 3 do ogłoszenia.</w:t>
      </w:r>
    </w:p>
    <w:p w:rsidR="00FA165E" w:rsidRPr="00FA165E" w:rsidRDefault="00FA165E" w:rsidP="00FA165E">
      <w:pPr>
        <w:spacing w:line="276" w:lineRule="auto"/>
        <w:ind w:left="540"/>
        <w:rPr>
          <w:b/>
          <w:sz w:val="18"/>
          <w:szCs w:val="18"/>
        </w:rPr>
      </w:pPr>
    </w:p>
    <w:p w:rsidR="00FA165E" w:rsidRPr="00FA165E" w:rsidRDefault="0075212D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>
        <w:rPr>
          <w:b/>
          <w:szCs w:val="24"/>
        </w:rPr>
        <w:t>zobowiązuje</w:t>
      </w:r>
      <w:r w:rsidR="0042091C">
        <w:rPr>
          <w:b/>
          <w:szCs w:val="24"/>
        </w:rPr>
        <w:t>my</w:t>
      </w:r>
      <w:r>
        <w:rPr>
          <w:b/>
          <w:szCs w:val="24"/>
        </w:rPr>
        <w:t xml:space="preserve"> się do</w:t>
      </w:r>
      <w:r w:rsidR="00FA165E">
        <w:rPr>
          <w:b/>
          <w:szCs w:val="24"/>
        </w:rPr>
        <w:t xml:space="preserve"> zatrudnie</w:t>
      </w:r>
      <w:r w:rsidR="00FA165E" w:rsidRPr="00FA165E">
        <w:rPr>
          <w:b/>
          <w:szCs w:val="24"/>
        </w:rPr>
        <w:t xml:space="preserve">nia osoby bezrobotnej jako osoby wykonującej </w:t>
      </w:r>
      <w:r>
        <w:rPr>
          <w:b/>
          <w:szCs w:val="24"/>
        </w:rPr>
        <w:t>jedną z czynności:</w:t>
      </w:r>
      <w:r>
        <w:rPr>
          <w:b/>
        </w:rPr>
        <w:t xml:space="preserve"> przyjmowanie, </w:t>
      </w:r>
      <w:r w:rsidR="00FA165E" w:rsidRPr="00FA165E">
        <w:rPr>
          <w:b/>
        </w:rPr>
        <w:t>sortowanie,</w:t>
      </w:r>
      <w:r>
        <w:rPr>
          <w:b/>
          <w:szCs w:val="22"/>
        </w:rPr>
        <w:t xml:space="preserve"> rozdzielanie, </w:t>
      </w:r>
      <w:r w:rsidR="00FA165E" w:rsidRPr="00FA165E">
        <w:rPr>
          <w:b/>
          <w:szCs w:val="22"/>
        </w:rPr>
        <w:t>ekspediowanie przesyłek: TAK / NIE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  <w:r w:rsidRPr="00FA165E">
        <w:rPr>
          <w:b/>
          <w:sz w:val="18"/>
          <w:szCs w:val="22"/>
        </w:rPr>
        <w:t>(niepotrzebne skreślić)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</w:p>
    <w:p w:rsidR="00DB4A29" w:rsidRPr="00FA165E" w:rsidRDefault="00DB4A29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Oświadczamy, że prowadzimy i udostępnimy system internetowy 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umożliwiający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 śledzenie</w:t>
      </w:r>
      <w:r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(sprawdzenie statusu) nadanych przez Zamawiającego przesyłek rejestrowych, - adres strony :</w:t>
      </w:r>
      <w:r w:rsidR="00204C12"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…............................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</w:t>
      </w:r>
    </w:p>
    <w:p w:rsidR="00480B70" w:rsidRP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480B70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Oświadczamy, że dysponujemy następującym numerem z rejestru operatora pocztowego:…..................................................................................................................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b/>
          <w:szCs w:val="24"/>
        </w:rPr>
        <w:t>proponowany termin realizacji zamówienia</w:t>
      </w:r>
      <w:r w:rsidR="00204C12" w:rsidRPr="00480B70">
        <w:rPr>
          <w:b/>
          <w:szCs w:val="24"/>
        </w:rPr>
        <w:t xml:space="preserve"> do 31 grudnia 20</w:t>
      </w:r>
      <w:r w:rsidR="005917E4">
        <w:rPr>
          <w:b/>
          <w:szCs w:val="24"/>
        </w:rPr>
        <w:t xml:space="preserve">20 </w:t>
      </w:r>
      <w:r w:rsidR="009178A7" w:rsidRPr="00480B70">
        <w:rPr>
          <w:b/>
          <w:szCs w:val="24"/>
        </w:rPr>
        <w:t>r. lub do dnia wyczerpania środków finansowych.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b/>
          <w:color w:val="auto"/>
          <w:szCs w:val="24"/>
        </w:rPr>
        <w:t>p</w:t>
      </w:r>
      <w:r w:rsidR="00B3796F" w:rsidRPr="00480B70">
        <w:rPr>
          <w:b/>
          <w:color w:val="auto"/>
          <w:szCs w:val="24"/>
        </w:rPr>
        <w:t>osiadam nr KRS……….., NIP……………, REGON…………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204C1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Cs w:val="0"/>
          <w:color w:val="auto"/>
          <w:szCs w:val="24"/>
          <w:lang w:eastAsia="en-US"/>
        </w:rPr>
        <w:t>Oświadczamy, że akceptujemy fakt, iż dane wskazane w kolumnie pn Prognozowana ilość w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 xml:space="preserve">roku – 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Szacowana ilość przesyłek na okres 1</w:t>
      </w:r>
      <w:r w:rsidR="005917E4">
        <w:rPr>
          <w:rFonts w:eastAsiaTheme="minorHAnsi"/>
          <w:b/>
          <w:bCs w:val="0"/>
          <w:color w:val="auto"/>
          <w:szCs w:val="24"/>
          <w:lang w:eastAsia="en-US"/>
        </w:rPr>
        <w:t>2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 xml:space="preserve"> miesięcy</w:t>
      </w:r>
      <w:r w:rsidRPr="00480B70">
        <w:rPr>
          <w:rFonts w:eastAsiaTheme="minorHAnsi"/>
          <w:b/>
          <w:color w:val="auto"/>
          <w:szCs w:val="24"/>
          <w:lang w:eastAsia="en-US"/>
        </w:rPr>
        <w:t xml:space="preserve">,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stanowi jedynie wartości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szacunkowe określone dla potrzeb obliczenia ceny oferty. Ostateczna ilość wysyłanej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korespondencji zależeć będzie od faktycznych potrzeb Zamawiającego</w:t>
      </w:r>
      <w:r w:rsidR="00480B70">
        <w:rPr>
          <w:rFonts w:eastAsiaTheme="minorHAnsi"/>
          <w:bCs w:val="0"/>
          <w:color w:val="auto"/>
          <w:szCs w:val="24"/>
          <w:lang w:eastAsia="en-US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color w:val="auto"/>
          <w:szCs w:val="24"/>
        </w:rPr>
        <w:t>jestem</w:t>
      </w:r>
      <w:r w:rsidRPr="00480B70">
        <w:rPr>
          <w:color w:val="FF0000"/>
          <w:szCs w:val="24"/>
        </w:rPr>
        <w:t xml:space="preserve"> </w:t>
      </w:r>
      <w:r w:rsidRPr="00480B70">
        <w:rPr>
          <w:color w:val="auto"/>
          <w:szCs w:val="24"/>
        </w:rPr>
        <w:t>związany ofertą przez 30 dni od upływu terminu składania ofert</w:t>
      </w:r>
      <w:r w:rsidR="00B74CED" w:rsidRPr="00480B70">
        <w:rPr>
          <w:color w:val="auto"/>
          <w:szCs w:val="24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color w:val="auto"/>
          <w:szCs w:val="24"/>
        </w:rPr>
        <w:t>akceptuję bez zastrzeżeń wzór umowy przedstawiony w</w:t>
      </w:r>
      <w:r w:rsidR="00DD5E43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 xml:space="preserve">załączniku nr </w:t>
      </w:r>
      <w:r w:rsidR="00FB23EF">
        <w:rPr>
          <w:color w:val="auto"/>
          <w:szCs w:val="24"/>
        </w:rPr>
        <w:t>4</w:t>
      </w:r>
      <w:r w:rsidRPr="00480B70">
        <w:rPr>
          <w:color w:val="auto"/>
          <w:szCs w:val="24"/>
        </w:rPr>
        <w:t xml:space="preserve"> do</w:t>
      </w:r>
      <w:r w:rsidRPr="00480B70">
        <w:rPr>
          <w:szCs w:val="24"/>
        </w:rPr>
        <w:t xml:space="preserve"> </w:t>
      </w:r>
      <w:r w:rsidR="00B74CED" w:rsidRPr="00480B70">
        <w:rPr>
          <w:szCs w:val="24"/>
        </w:rPr>
        <w:t>ogłoszenia o zamówieniu</w:t>
      </w:r>
      <w:r w:rsidRPr="00480B70">
        <w:rPr>
          <w:szCs w:val="24"/>
        </w:rPr>
        <w:t>,</w:t>
      </w:r>
      <w:r w:rsidR="00B74CED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>w</w:t>
      </w:r>
      <w:r w:rsidRPr="00480B70">
        <w:rPr>
          <w:szCs w:val="24"/>
        </w:rPr>
        <w:t xml:space="preserve"> tym warunki płatności tam określone, </w:t>
      </w:r>
    </w:p>
    <w:p w:rsidR="00480B70" w:rsidRDefault="00480B70" w:rsidP="00480B70">
      <w:pPr>
        <w:spacing w:line="276" w:lineRule="auto"/>
        <w:ind w:left="720"/>
        <w:rPr>
          <w:b/>
          <w:sz w:val="18"/>
          <w:szCs w:val="18"/>
        </w:rPr>
      </w:pPr>
    </w:p>
    <w:p w:rsidR="006A0F7A" w:rsidRPr="00480B70" w:rsidRDefault="006A0F7A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A0F7A" w:rsidRPr="003A06EC" w:rsidRDefault="006A0F7A" w:rsidP="001D224E">
      <w:pPr>
        <w:pStyle w:val="Akapitzlist"/>
        <w:tabs>
          <w:tab w:val="num" w:pos="567"/>
        </w:tabs>
        <w:spacing w:after="0"/>
        <w:ind w:left="567" w:hanging="284"/>
        <w:rPr>
          <w:b/>
          <w:szCs w:val="24"/>
        </w:rPr>
      </w:pPr>
      <w:r w:rsidRPr="0023192B">
        <w:rPr>
          <w:color w:val="000000"/>
          <w:szCs w:val="24"/>
        </w:rPr>
        <w:t xml:space="preserve">* W przypadku gdy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 xml:space="preserve">nie przekazuje danych osobowych innych niż bezpośrednio jego dotyczących lub zachodzi wyłączenie stosowania obowiązku informacyjnego, </w:t>
      </w:r>
      <w:r w:rsidRPr="0023192B">
        <w:rPr>
          <w:szCs w:val="24"/>
        </w:rPr>
        <w:lastRenderedPageBreak/>
        <w:t>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480B70" w:rsidRDefault="00480B70" w:rsidP="001D224E">
      <w:pPr>
        <w:spacing w:line="276" w:lineRule="auto"/>
        <w:ind w:left="709" w:hanging="284"/>
        <w:rPr>
          <w:szCs w:val="24"/>
        </w:rPr>
      </w:pPr>
      <w:r>
        <w:rPr>
          <w:szCs w:val="24"/>
        </w:rPr>
        <w:t xml:space="preserve">l. </w:t>
      </w:r>
      <w:r w:rsidR="00EF2BF2" w:rsidRPr="006A0F7A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2367A7" w:rsidRPr="002367A7" w:rsidRDefault="00480B70" w:rsidP="00480B70">
      <w:pPr>
        <w:pStyle w:val="Akapitzlist"/>
        <w:ind w:left="709" w:hanging="283"/>
        <w:rPr>
          <w:szCs w:val="24"/>
        </w:rPr>
      </w:pPr>
      <w:bookmarkStart w:id="0" w:name="_GoBack"/>
      <w:bookmarkEnd w:id="0"/>
      <w:r>
        <w:rPr>
          <w:b/>
          <w:szCs w:val="24"/>
        </w:rPr>
        <w:t xml:space="preserve">n. </w:t>
      </w:r>
      <w:r w:rsidR="002367A7" w:rsidRPr="002367A7">
        <w:rPr>
          <w:b/>
          <w:szCs w:val="24"/>
        </w:rPr>
        <w:t>Czy wykonawca jest mikroprzedsiębiorstwem bądź małym lub średnim przedsiębiorstwem?   TAK/NIE</w:t>
      </w:r>
    </w:p>
    <w:p w:rsidR="002367A7" w:rsidRPr="001E639A" w:rsidRDefault="002367A7" w:rsidP="00270EE3">
      <w:pPr>
        <w:pStyle w:val="Akapitzlist"/>
        <w:ind w:left="2268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1D224E">
      <w:pPr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1D224E">
      <w:pPr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1D224E">
      <w:pPr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BA238E" w:rsidRPr="00BA238E" w:rsidRDefault="00BA238E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 w:rsidRPr="00BA238E">
        <w:rPr>
          <w:rFonts w:eastAsiaTheme="minorHAnsi"/>
          <w:bCs w:val="0"/>
          <w:color w:val="auto"/>
          <w:szCs w:val="24"/>
          <w:lang w:eastAsia="en-US"/>
        </w:rPr>
        <w:t>Załącznikami do niniejszego Formularza Ofertowego są:</w:t>
      </w:r>
    </w:p>
    <w:p w:rsidR="00BA238E" w:rsidRPr="00BA238E" w:rsidRDefault="00693C30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bCs w:val="0"/>
          <w:color w:val="auto"/>
          <w:szCs w:val="24"/>
          <w:lang w:eastAsia="en-US"/>
        </w:rPr>
        <w:t>- Formularz cenowy.</w:t>
      </w:r>
    </w:p>
    <w:p w:rsidR="002367A7" w:rsidRPr="001D224E" w:rsidRDefault="00BA238E" w:rsidP="001D224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 w:rsidRPr="00BA238E">
        <w:rPr>
          <w:rFonts w:eastAsiaTheme="minorHAnsi"/>
          <w:bCs w:val="0"/>
          <w:color w:val="auto"/>
          <w:szCs w:val="24"/>
          <w:lang w:eastAsia="en-US"/>
        </w:rPr>
        <w:t>- ......................................................................................................................................</w:t>
      </w:r>
    </w:p>
    <w:p w:rsidR="00BF59B3" w:rsidRDefault="00BF59B3" w:rsidP="00B3796F">
      <w:pPr>
        <w:tabs>
          <w:tab w:val="left" w:pos="360"/>
        </w:tabs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7D4BD2" w:rsidRDefault="007D4BD2" w:rsidP="001D224E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EF2BF2">
      <w:r>
        <w:separator/>
      </w:r>
    </w:p>
  </w:endnote>
  <w:endnote w:type="continuationSeparator" w:id="0">
    <w:p w:rsidR="00D62D80" w:rsidRDefault="00D62D80" w:rsidP="00E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EF2BF2">
      <w:r>
        <w:separator/>
      </w:r>
    </w:p>
  </w:footnote>
  <w:footnote w:type="continuationSeparator" w:id="0">
    <w:p w:rsidR="00D62D80" w:rsidRDefault="00D62D80" w:rsidP="00EF2BF2">
      <w:r>
        <w:continuationSeparator/>
      </w:r>
    </w:p>
  </w:footnote>
  <w:footnote w:id="1">
    <w:p w:rsidR="00C3309B" w:rsidRDefault="00C3309B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C3309B" w:rsidRDefault="00C3309B" w:rsidP="00EF2BF2">
      <w:pPr>
        <w:jc w:val="center"/>
      </w:pPr>
    </w:p>
    <w:p w:rsidR="00C3309B" w:rsidRDefault="00C3309B" w:rsidP="00EF2BF2">
      <w:pPr>
        <w:jc w:val="center"/>
      </w:pPr>
    </w:p>
  </w:footnote>
  <w:footnote w:id="2">
    <w:p w:rsidR="00C3309B" w:rsidRDefault="00C3309B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16E"/>
    <w:multiLevelType w:val="hybridMultilevel"/>
    <w:tmpl w:val="C408E300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F2"/>
    <w:rsid w:val="00042B3A"/>
    <w:rsid w:val="00156057"/>
    <w:rsid w:val="00157085"/>
    <w:rsid w:val="00172749"/>
    <w:rsid w:val="001D224E"/>
    <w:rsid w:val="001E2BA3"/>
    <w:rsid w:val="00204C12"/>
    <w:rsid w:val="00213E93"/>
    <w:rsid w:val="00224313"/>
    <w:rsid w:val="002367A7"/>
    <w:rsid w:val="00270EE3"/>
    <w:rsid w:val="002E19C1"/>
    <w:rsid w:val="00323056"/>
    <w:rsid w:val="003575E4"/>
    <w:rsid w:val="00374BB3"/>
    <w:rsid w:val="003A7639"/>
    <w:rsid w:val="003D754C"/>
    <w:rsid w:val="003E0CE2"/>
    <w:rsid w:val="00404123"/>
    <w:rsid w:val="00405886"/>
    <w:rsid w:val="0042091C"/>
    <w:rsid w:val="00456114"/>
    <w:rsid w:val="00472C9B"/>
    <w:rsid w:val="00480B70"/>
    <w:rsid w:val="00492C47"/>
    <w:rsid w:val="004A523E"/>
    <w:rsid w:val="004E1200"/>
    <w:rsid w:val="005917E4"/>
    <w:rsid w:val="005B41ED"/>
    <w:rsid w:val="005C50E7"/>
    <w:rsid w:val="005C52EB"/>
    <w:rsid w:val="005C7E56"/>
    <w:rsid w:val="005D6B79"/>
    <w:rsid w:val="00675BBF"/>
    <w:rsid w:val="00693C30"/>
    <w:rsid w:val="006A0F7A"/>
    <w:rsid w:val="006C2BEC"/>
    <w:rsid w:val="006E6F8A"/>
    <w:rsid w:val="0071397D"/>
    <w:rsid w:val="00714E7C"/>
    <w:rsid w:val="0075212D"/>
    <w:rsid w:val="00774037"/>
    <w:rsid w:val="007D4BD2"/>
    <w:rsid w:val="007E15FB"/>
    <w:rsid w:val="007E17ED"/>
    <w:rsid w:val="00803A57"/>
    <w:rsid w:val="008264EB"/>
    <w:rsid w:val="00830D82"/>
    <w:rsid w:val="008941CE"/>
    <w:rsid w:val="00896BBD"/>
    <w:rsid w:val="008B6152"/>
    <w:rsid w:val="008C22B1"/>
    <w:rsid w:val="009023B0"/>
    <w:rsid w:val="0090342E"/>
    <w:rsid w:val="00915F52"/>
    <w:rsid w:val="009178A7"/>
    <w:rsid w:val="00953947"/>
    <w:rsid w:val="00975B78"/>
    <w:rsid w:val="00996D12"/>
    <w:rsid w:val="009C01FA"/>
    <w:rsid w:val="009F3B84"/>
    <w:rsid w:val="009F671F"/>
    <w:rsid w:val="00A104B0"/>
    <w:rsid w:val="00A279EA"/>
    <w:rsid w:val="00A81122"/>
    <w:rsid w:val="00AA784A"/>
    <w:rsid w:val="00AC0A44"/>
    <w:rsid w:val="00AC7911"/>
    <w:rsid w:val="00AD3FD6"/>
    <w:rsid w:val="00AF297C"/>
    <w:rsid w:val="00B3150F"/>
    <w:rsid w:val="00B3796F"/>
    <w:rsid w:val="00B5070C"/>
    <w:rsid w:val="00B74CED"/>
    <w:rsid w:val="00BA238E"/>
    <w:rsid w:val="00BC4C19"/>
    <w:rsid w:val="00BD1CE4"/>
    <w:rsid w:val="00BF59B3"/>
    <w:rsid w:val="00C3309B"/>
    <w:rsid w:val="00C42661"/>
    <w:rsid w:val="00C77ED8"/>
    <w:rsid w:val="00CB163F"/>
    <w:rsid w:val="00CF7A7A"/>
    <w:rsid w:val="00D15201"/>
    <w:rsid w:val="00D412B4"/>
    <w:rsid w:val="00D466B3"/>
    <w:rsid w:val="00D603F9"/>
    <w:rsid w:val="00D62D80"/>
    <w:rsid w:val="00D66CC1"/>
    <w:rsid w:val="00D73020"/>
    <w:rsid w:val="00D977A6"/>
    <w:rsid w:val="00DB4A29"/>
    <w:rsid w:val="00DD5E43"/>
    <w:rsid w:val="00DD61D5"/>
    <w:rsid w:val="00E0171D"/>
    <w:rsid w:val="00E436C6"/>
    <w:rsid w:val="00E52246"/>
    <w:rsid w:val="00EA52C3"/>
    <w:rsid w:val="00EC2EB6"/>
    <w:rsid w:val="00EE3090"/>
    <w:rsid w:val="00EF2BF2"/>
    <w:rsid w:val="00F40D3D"/>
    <w:rsid w:val="00F64A1C"/>
    <w:rsid w:val="00F67FA0"/>
    <w:rsid w:val="00F76C36"/>
    <w:rsid w:val="00F81ACE"/>
    <w:rsid w:val="00F93302"/>
    <w:rsid w:val="00F9580E"/>
    <w:rsid w:val="00FA165E"/>
    <w:rsid w:val="00FB23EF"/>
    <w:rsid w:val="00FC2D56"/>
    <w:rsid w:val="00FE787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0A32"/>
  <w15:docId w15:val="{F66B30D8-BD4D-4F47-995C-60A6490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ABE2-9CC5-459D-97C2-F2F61A0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Karol Szwej</cp:lastModifiedBy>
  <cp:revision>5</cp:revision>
  <cp:lastPrinted>2019-12-02T12:18:00Z</cp:lastPrinted>
  <dcterms:created xsi:type="dcterms:W3CDTF">2019-12-02T12:17:00Z</dcterms:created>
  <dcterms:modified xsi:type="dcterms:W3CDTF">2019-12-04T12:37:00Z</dcterms:modified>
</cp:coreProperties>
</file>