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3E3F" w14:textId="77777777" w:rsidR="0036308B" w:rsidRPr="0036308B" w:rsidRDefault="0036308B" w:rsidP="0036308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1FDB674" w14:textId="77777777" w:rsidR="0036308B" w:rsidRPr="008D28E0" w:rsidRDefault="0036308B" w:rsidP="0036308B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6BBF903D" w14:textId="77777777" w:rsidR="00B90988" w:rsidRPr="00B90988" w:rsidRDefault="00B90988" w:rsidP="00B90988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……..….……………. r.</w:t>
      </w:r>
    </w:p>
    <w:p w14:paraId="2F0D7470" w14:textId="77777777" w:rsidR="00B90988" w:rsidRPr="00B90988" w:rsidRDefault="00B90988" w:rsidP="00B90988">
      <w:pPr>
        <w:spacing w:after="0" w:line="276" w:lineRule="auto"/>
        <w:jc w:val="right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 xml:space="preserve">                       (miejscowość, data) </w:t>
      </w:r>
    </w:p>
    <w:p w14:paraId="3238C55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………………………………..…………..</w:t>
      </w:r>
    </w:p>
    <w:p w14:paraId="46F6FCC9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(Nazwa Wykonawcy)</w:t>
      </w:r>
    </w:p>
    <w:p w14:paraId="0C4C799F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………………………………………..…..</w:t>
      </w:r>
    </w:p>
    <w:p w14:paraId="6CE290FD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(adres)</w:t>
      </w:r>
    </w:p>
    <w:p w14:paraId="4AE13E02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3E14B58F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(NIP)</w:t>
      </w:r>
    </w:p>
    <w:p w14:paraId="3B85F8D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1DA7BA9A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(Regon)</w:t>
      </w:r>
    </w:p>
    <w:p w14:paraId="46AE7AC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2EA87C5C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(osoba do kontaktu)</w:t>
      </w:r>
    </w:p>
    <w:p w14:paraId="10B79005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</w:t>
      </w:r>
    </w:p>
    <w:p w14:paraId="6D1CC4F0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(e-mail, tel. osoby do kontaktu)</w:t>
      </w:r>
    </w:p>
    <w:p w14:paraId="03BC231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39A5B5A" w14:textId="77777777" w:rsidR="00B90988" w:rsidRPr="00B90988" w:rsidRDefault="00B90988" w:rsidP="00B90988">
      <w:pPr>
        <w:spacing w:after="0" w:line="276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>FORMULARZ OFERTOWY</w:t>
      </w:r>
    </w:p>
    <w:p w14:paraId="33AF8887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70156E0B" w14:textId="7DEE25DF" w:rsidR="00B90988" w:rsidRPr="00B90988" w:rsidRDefault="00B90988" w:rsidP="008E22B7">
      <w:pPr>
        <w:spacing w:after="0" w:line="276" w:lineRule="auto"/>
        <w:jc w:val="both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W odpowiedzi na zapytanie ofertowe 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pn.: „</w:t>
      </w:r>
      <w:r w:rsidR="000B1E70" w:rsidRPr="000B1E70">
        <w:rPr>
          <w:rFonts w:ascii="Century Gothic" w:eastAsia="Calibri" w:hAnsi="Century Gothic" w:cs="Arial"/>
          <w:b/>
          <w:sz w:val="24"/>
          <w:szCs w:val="24"/>
        </w:rPr>
        <w:t>Zakup części zamiennych do analizatora BTX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 xml:space="preserve">”, </w:t>
      </w:r>
    </w:p>
    <w:p w14:paraId="012B9562" w14:textId="787DB2B0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 xml:space="preserve">znak sprawy: </w:t>
      </w:r>
      <w:r w:rsidR="000B1E70" w:rsidRPr="000B1E70">
        <w:rPr>
          <w:rFonts w:ascii="Century Gothic" w:eastAsia="Calibri" w:hAnsi="Century Gothic" w:cs="Arial"/>
          <w:b/>
          <w:i/>
          <w:sz w:val="24"/>
          <w:szCs w:val="24"/>
        </w:rPr>
        <w:t>KLRP.26.23.2022</w:t>
      </w:r>
    </w:p>
    <w:p w14:paraId="000E8DF9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z dnia ……………………</w:t>
      </w:r>
    </w:p>
    <w:p w14:paraId="496933DE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63F7A9A4" w14:textId="1CEB8E24" w:rsidR="00B90988" w:rsidRPr="004E48CC" w:rsidRDefault="00B90988" w:rsidP="00B90988">
      <w:pPr>
        <w:numPr>
          <w:ilvl w:val="0"/>
          <w:numId w:val="1"/>
        </w:numPr>
        <w:spacing w:after="0" w:line="276" w:lineRule="auto"/>
        <w:ind w:left="426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wykonanie przedmiotu zamówienia </w:t>
      </w:r>
      <w:proofErr w:type="spellStart"/>
      <w:r w:rsidRPr="00B90988">
        <w:rPr>
          <w:rFonts w:ascii="Century Gothic" w:eastAsia="Calibri" w:hAnsi="Century Gothic" w:cs="Arial"/>
          <w:sz w:val="24"/>
          <w:szCs w:val="24"/>
        </w:rPr>
        <w:t>pn</w:t>
      </w:r>
      <w:proofErr w:type="spellEnd"/>
      <w:r w:rsidRPr="004E48CC">
        <w:rPr>
          <w:rFonts w:ascii="Century Gothic" w:eastAsia="Calibri" w:hAnsi="Century Gothic" w:cs="Arial"/>
          <w:sz w:val="24"/>
          <w:szCs w:val="24"/>
        </w:rPr>
        <w:t xml:space="preserve">: </w:t>
      </w:r>
      <w:r w:rsidR="00FF71AB" w:rsidRPr="00FF71AB">
        <w:rPr>
          <w:rFonts w:ascii="Century Gothic" w:eastAsia="Calibri" w:hAnsi="Century Gothic" w:cs="Arial"/>
          <w:sz w:val="24"/>
          <w:szCs w:val="24"/>
        </w:rPr>
        <w:t>Zakup klimatyzatora dla KLRP</w:t>
      </w:r>
    </w:p>
    <w:p w14:paraId="5BA3FD2A" w14:textId="77777777" w:rsidR="00415D7F" w:rsidRPr="00B90988" w:rsidRDefault="00415D7F" w:rsidP="000B1E70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04C54FC0" w14:textId="77777777" w:rsidR="00B90988" w:rsidRPr="00B90988" w:rsidRDefault="00B90988" w:rsidP="00B90988">
      <w:pPr>
        <w:numPr>
          <w:ilvl w:val="0"/>
          <w:numId w:val="1"/>
        </w:numPr>
        <w:spacing w:after="0" w:line="276" w:lineRule="auto"/>
        <w:ind w:left="426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Cena oferty za realizację całości niemniejszego zamówienia wynosi: </w:t>
      </w:r>
    </w:p>
    <w:p w14:paraId="20912556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>brutto ……………..………….. zł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(słownie: ………………………………………….…. złotych)</w:t>
      </w:r>
    </w:p>
    <w:p w14:paraId="7B520AA3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     </w:t>
      </w:r>
    </w:p>
    <w:p w14:paraId="156F0A7A" w14:textId="77777777" w:rsidR="00B90988" w:rsidRPr="008E22B7" w:rsidRDefault="00B90988" w:rsidP="002F2762">
      <w:pPr>
        <w:spacing w:after="0" w:line="276" w:lineRule="auto"/>
        <w:jc w:val="both"/>
        <w:rPr>
          <w:rFonts w:ascii="Century Gothic" w:eastAsia="Calibri" w:hAnsi="Century Gothic" w:cs="Arial"/>
          <w:i/>
          <w:sz w:val="20"/>
          <w:szCs w:val="20"/>
        </w:rPr>
      </w:pPr>
      <w:r w:rsidRPr="008E22B7">
        <w:rPr>
          <w:rFonts w:ascii="Century Gothic" w:eastAsia="Calibri" w:hAnsi="Century Gothic" w:cs="Arial"/>
          <w:i/>
          <w:sz w:val="20"/>
          <w:szCs w:val="20"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 w:rsidRPr="008E22B7">
        <w:rPr>
          <w:rFonts w:ascii="Century Gothic" w:eastAsia="Calibri" w:hAnsi="Century Gothic" w:cs="Arial"/>
          <w:b/>
          <w:i/>
          <w:sz w:val="20"/>
          <w:szCs w:val="20"/>
        </w:rPr>
        <w:t>wynosi ……………..……….. zł*.</w:t>
      </w:r>
    </w:p>
    <w:p w14:paraId="5FF19627" w14:textId="77777777" w:rsidR="00B90988" w:rsidRPr="008E22B7" w:rsidRDefault="00B90988" w:rsidP="002F2762">
      <w:pPr>
        <w:spacing w:after="0" w:line="276" w:lineRule="auto"/>
        <w:jc w:val="both"/>
        <w:rPr>
          <w:rFonts w:ascii="Century Gothic" w:eastAsia="Calibri" w:hAnsi="Century Gothic" w:cs="Arial"/>
          <w:i/>
          <w:sz w:val="20"/>
          <w:szCs w:val="20"/>
        </w:rPr>
      </w:pPr>
      <w:r w:rsidRPr="008E22B7">
        <w:rPr>
          <w:rFonts w:ascii="Century Gothic" w:eastAsia="Calibri" w:hAnsi="Century Gothic" w:cs="Arial"/>
          <w:i/>
          <w:sz w:val="20"/>
          <w:szCs w:val="20"/>
        </w:rPr>
        <w:t>*</w:t>
      </w:r>
      <w:r w:rsidRPr="008E22B7">
        <w:rPr>
          <w:rFonts w:ascii="Century Gothic" w:eastAsia="Calibri" w:hAnsi="Century Gothic" w:cs="Arial"/>
          <w:b/>
          <w:i/>
          <w:sz w:val="20"/>
          <w:szCs w:val="20"/>
        </w:rPr>
        <w:t>Wykonawca wypełnia o ile dotyczy</w:t>
      </w:r>
      <w:r w:rsidRPr="008E22B7">
        <w:rPr>
          <w:rFonts w:ascii="Century Gothic" w:eastAsia="Calibri" w:hAnsi="Century Gothic" w:cs="Arial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521A39F9" w14:textId="77777777" w:rsidR="00B90988" w:rsidRPr="00B90988" w:rsidRDefault="00B90988" w:rsidP="002F2762">
      <w:pPr>
        <w:spacing w:after="0" w:line="276" w:lineRule="auto"/>
        <w:jc w:val="both"/>
        <w:rPr>
          <w:rFonts w:ascii="Century Gothic" w:eastAsia="Calibri" w:hAnsi="Century Gothic" w:cs="Arial"/>
          <w:i/>
          <w:sz w:val="24"/>
          <w:szCs w:val="24"/>
        </w:rPr>
      </w:pPr>
    </w:p>
    <w:p w14:paraId="47E8BBE7" w14:textId="3B7B1BEB" w:rsidR="00B90988" w:rsidRPr="00B90988" w:rsidRDefault="00B90988" w:rsidP="00B9098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lastRenderedPageBreak/>
        <w:t>Oświadczam, że zapoznałem się z treścią zapytania ofertowego dla niniejszego zamówienia i nie wnoszę do niej zastrzeżeń;</w:t>
      </w:r>
    </w:p>
    <w:p w14:paraId="53D63268" w14:textId="31162B0C" w:rsidR="00B90988" w:rsidRPr="00B90988" w:rsidRDefault="00B90988" w:rsidP="00B9098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Gwarantuję wykonanie całości niniejszego zamówienia, zgodnie z treścią zapytania ofertowego wraz z załącznikami;</w:t>
      </w:r>
    </w:p>
    <w:p w14:paraId="72352CFB" w14:textId="63625986" w:rsidR="00B90988" w:rsidRPr="00B90988" w:rsidRDefault="00B90988" w:rsidP="00B9098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bCs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wykonanie / zrealizowanie przedmiotu zamówienia w </w:t>
      </w: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terminie </w:t>
      </w:r>
      <w:r w:rsidR="000B1E70">
        <w:rPr>
          <w:rFonts w:ascii="Century Gothic" w:eastAsia="Calibri" w:hAnsi="Century Gothic" w:cs="Arial"/>
          <w:b/>
          <w:sz w:val="24"/>
          <w:szCs w:val="24"/>
        </w:rPr>
        <w:t xml:space="preserve">do </w:t>
      </w:r>
      <w:r w:rsidR="000B1E70" w:rsidRPr="000B1E70">
        <w:rPr>
          <w:rFonts w:ascii="Century Gothic" w:eastAsia="Calibri" w:hAnsi="Century Gothic" w:cs="Arial"/>
          <w:b/>
          <w:sz w:val="24"/>
          <w:szCs w:val="24"/>
        </w:rPr>
        <w:t>30.11.2022</w:t>
      </w:r>
      <w:r w:rsidR="000B1E70">
        <w:rPr>
          <w:rFonts w:ascii="Century Gothic" w:eastAsia="Calibri" w:hAnsi="Century Gothic" w:cs="Arial"/>
          <w:b/>
          <w:sz w:val="24"/>
          <w:szCs w:val="24"/>
        </w:rPr>
        <w:t xml:space="preserve"> r.</w:t>
      </w:r>
    </w:p>
    <w:p w14:paraId="3FFA08DE" w14:textId="19F14A61" w:rsidR="00B90988" w:rsidRPr="00B90988" w:rsidRDefault="00B90988" w:rsidP="00B9098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Oświadczam, że ważność niniejszej oferty wynosi 30 dni, od upływu terminu składania ofert;</w:t>
      </w:r>
    </w:p>
    <w:p w14:paraId="2019693D" w14:textId="5CE5A4FB" w:rsidR="00B90988" w:rsidRPr="000B1E70" w:rsidRDefault="00B90988" w:rsidP="00B9098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gwarancję </w:t>
      </w:r>
      <w:r w:rsidRPr="00B90988">
        <w:rPr>
          <w:rFonts w:ascii="Century Gothic" w:eastAsia="Calibri" w:hAnsi="Century Gothic" w:cs="Arial"/>
          <w:b/>
          <w:sz w:val="24"/>
          <w:szCs w:val="24"/>
        </w:rPr>
        <w:t>na okres</w:t>
      </w:r>
      <w:r w:rsidR="00FF71AB">
        <w:rPr>
          <w:rFonts w:ascii="Century Gothic" w:eastAsia="Calibri" w:hAnsi="Century Gothic" w:cs="Arial"/>
          <w:b/>
          <w:sz w:val="24"/>
          <w:szCs w:val="24"/>
        </w:rPr>
        <w:t xml:space="preserve"> </w:t>
      </w:r>
      <w:r w:rsidR="000B1E70">
        <w:rPr>
          <w:rFonts w:ascii="Century Gothic" w:eastAsia="Calibri" w:hAnsi="Century Gothic" w:cs="Arial"/>
          <w:b/>
          <w:sz w:val="24"/>
          <w:szCs w:val="24"/>
        </w:rPr>
        <w:t>………</w:t>
      </w:r>
      <w:r w:rsidR="00FF71AB">
        <w:rPr>
          <w:rFonts w:ascii="Century Gothic" w:eastAsia="Calibri" w:hAnsi="Century Gothic" w:cs="Arial"/>
          <w:b/>
          <w:sz w:val="24"/>
          <w:szCs w:val="24"/>
        </w:rPr>
        <w:t xml:space="preserve"> </w:t>
      </w:r>
      <w:r w:rsidR="000B1E70">
        <w:rPr>
          <w:rFonts w:ascii="Century Gothic" w:eastAsia="Calibri" w:hAnsi="Century Gothic" w:cs="Arial"/>
          <w:b/>
          <w:sz w:val="24"/>
          <w:szCs w:val="24"/>
        </w:rPr>
        <w:t xml:space="preserve">miesięcy </w:t>
      </w:r>
      <w:r w:rsidR="000B1E70" w:rsidRPr="000B1E70">
        <w:rPr>
          <w:rFonts w:ascii="Century Gothic" w:eastAsia="Calibri" w:hAnsi="Century Gothic" w:cs="Arial"/>
          <w:sz w:val="24"/>
          <w:szCs w:val="24"/>
        </w:rPr>
        <w:t>(proszę podać)</w:t>
      </w:r>
    </w:p>
    <w:p w14:paraId="7E684005" w14:textId="7669A3F9" w:rsidR="00B90988" w:rsidRPr="00B90988" w:rsidRDefault="00B90988" w:rsidP="00B9098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Oferuję: ……………….. 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(inne warunki, jeśli dotyczy)</w:t>
      </w:r>
    </w:p>
    <w:p w14:paraId="006CFEAD" w14:textId="3EAE6FAE" w:rsidR="00B90988" w:rsidRDefault="00B90988" w:rsidP="00B9098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44FF3902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072D3E3" w14:textId="77777777" w:rsidR="00B90988" w:rsidRPr="008E22B7" w:rsidRDefault="00B90988" w:rsidP="002F2762">
      <w:pPr>
        <w:spacing w:after="0" w:line="276" w:lineRule="auto"/>
        <w:jc w:val="both"/>
        <w:rPr>
          <w:rFonts w:ascii="Century Gothic" w:eastAsia="Calibri" w:hAnsi="Century Gothic" w:cs="Arial"/>
          <w:i/>
          <w:sz w:val="20"/>
          <w:szCs w:val="20"/>
        </w:rPr>
      </w:pPr>
      <w:r w:rsidRPr="008E22B7">
        <w:rPr>
          <w:rFonts w:ascii="Century Gothic" w:eastAsia="Calibri" w:hAnsi="Century Gothic" w:cs="Arial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8E22B7">
        <w:rPr>
          <w:rFonts w:ascii="Century Gothic" w:eastAsia="Calibri" w:hAnsi="Century Gothic" w:cs="Arial"/>
          <w:i/>
          <w:sz w:val="20"/>
          <w:szCs w:val="20"/>
        </w:rPr>
        <w:footnoteReference w:id="1"/>
      </w:r>
      <w:r w:rsidRPr="008E22B7">
        <w:rPr>
          <w:rFonts w:ascii="Century Gothic" w:eastAsia="Calibri" w:hAnsi="Century Gothic" w:cs="Arial"/>
          <w:i/>
          <w:sz w:val="20"/>
          <w:szCs w:val="20"/>
        </w:rPr>
        <w:t xml:space="preserve"> treści oświadczenia Wykonawca nie składa (usunięcie treści oświadczenia np. przez jego wykreślenie).</w:t>
      </w:r>
    </w:p>
    <w:p w14:paraId="0037AFA5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5D2B2D6D" w14:textId="2A453C48" w:rsidR="00B90988" w:rsidRPr="00287AC8" w:rsidRDefault="00B90988" w:rsidP="00B90988">
      <w:pPr>
        <w:numPr>
          <w:ilvl w:val="0"/>
          <w:numId w:val="1"/>
        </w:num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  <w:r w:rsidRPr="00287AC8">
        <w:rPr>
          <w:rFonts w:ascii="Century Gothic" w:eastAsia="Calibri" w:hAnsi="Century Gothic" w:cs="Arial"/>
          <w:sz w:val="24"/>
          <w:szCs w:val="24"/>
        </w:rPr>
        <w:t xml:space="preserve">Akceptuję bez zastrzeżeń, wzór umowy </w:t>
      </w:r>
      <w:r w:rsidR="00287AC8" w:rsidRPr="00287AC8">
        <w:rPr>
          <w:rFonts w:ascii="Century Gothic" w:eastAsia="Calibri" w:hAnsi="Century Gothic" w:cs="Arial"/>
          <w:sz w:val="24"/>
          <w:szCs w:val="24"/>
        </w:rPr>
        <w:t>zamówienia</w:t>
      </w:r>
      <w:r w:rsidRPr="00287AC8">
        <w:rPr>
          <w:rFonts w:ascii="Century Gothic" w:eastAsia="Calibri" w:hAnsi="Century Gothic" w:cs="Arial"/>
          <w:sz w:val="24"/>
          <w:szCs w:val="24"/>
        </w:rPr>
        <w:t xml:space="preserve"> w załączniku nr </w:t>
      </w:r>
      <w:r w:rsidR="00287AC8" w:rsidRPr="00287AC8">
        <w:rPr>
          <w:rFonts w:ascii="Century Gothic" w:eastAsia="Calibri" w:hAnsi="Century Gothic" w:cs="Arial"/>
          <w:sz w:val="24"/>
          <w:szCs w:val="24"/>
        </w:rPr>
        <w:t xml:space="preserve">2 </w:t>
      </w:r>
      <w:r w:rsidRPr="00287AC8">
        <w:rPr>
          <w:rFonts w:ascii="Century Gothic" w:eastAsia="Calibri" w:hAnsi="Century Gothic" w:cs="Arial"/>
          <w:sz w:val="24"/>
          <w:szCs w:val="24"/>
        </w:rPr>
        <w:t>do zapytania ofertowego, w tym warunki płatności tam określone</w:t>
      </w:r>
      <w:r w:rsidR="00287AC8">
        <w:rPr>
          <w:rFonts w:ascii="Century Gothic" w:eastAsia="Calibri" w:hAnsi="Century Gothic" w:cs="Arial"/>
          <w:sz w:val="24"/>
          <w:szCs w:val="24"/>
        </w:rPr>
        <w:t>.</w:t>
      </w:r>
      <w:bookmarkStart w:id="0" w:name="_GoBack"/>
      <w:bookmarkEnd w:id="0"/>
    </w:p>
    <w:p w14:paraId="5C7A8A3C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415FF41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3AEE4A30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2A0EAA7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…………………………………………………..</w:t>
      </w:r>
    </w:p>
    <w:p w14:paraId="5256F2FE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Data, podpis i pieczęć wykonawcy lub osoby upoważnionej</w:t>
      </w:r>
    </w:p>
    <w:p w14:paraId="34CEB1D6" w14:textId="77777777" w:rsidR="003A053D" w:rsidRPr="00826848" w:rsidRDefault="003A053D" w:rsidP="008D28E0">
      <w:pPr>
        <w:rPr>
          <w:rFonts w:ascii="Arial" w:hAnsi="Arial" w:cs="Arial"/>
          <w:sz w:val="24"/>
          <w:szCs w:val="24"/>
        </w:rPr>
      </w:pPr>
    </w:p>
    <w:sectPr w:rsidR="003A053D" w:rsidRPr="00826848" w:rsidSect="008D28E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918D1" w14:textId="77777777" w:rsidR="003C00FA" w:rsidRDefault="003C00FA" w:rsidP="008D28E0">
      <w:pPr>
        <w:spacing w:after="0" w:line="240" w:lineRule="auto"/>
      </w:pPr>
      <w:r>
        <w:separator/>
      </w:r>
    </w:p>
  </w:endnote>
  <w:endnote w:type="continuationSeparator" w:id="0">
    <w:p w14:paraId="4F29FEF3" w14:textId="77777777" w:rsidR="003C00FA" w:rsidRDefault="003C00FA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114FF" w14:textId="77777777" w:rsidR="003C00FA" w:rsidRDefault="003C00FA" w:rsidP="008D28E0">
      <w:pPr>
        <w:spacing w:after="0" w:line="240" w:lineRule="auto"/>
      </w:pPr>
      <w:r>
        <w:separator/>
      </w:r>
    </w:p>
  </w:footnote>
  <w:footnote w:type="continuationSeparator" w:id="0">
    <w:p w14:paraId="555E185D" w14:textId="77777777" w:rsidR="003C00FA" w:rsidRDefault="003C00FA" w:rsidP="008D28E0">
      <w:pPr>
        <w:spacing w:after="0" w:line="240" w:lineRule="auto"/>
      </w:pPr>
      <w:r>
        <w:continuationSeparator/>
      </w:r>
    </w:p>
  </w:footnote>
  <w:footnote w:id="1">
    <w:p w14:paraId="6CB4CA72" w14:textId="77777777" w:rsidR="00B90988" w:rsidRDefault="00B90988" w:rsidP="00B90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513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203A55E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535A5CB9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9D5888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C3C6B1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1A7F177" w14:textId="0F2B6307" w:rsidR="008D28E0" w:rsidRPr="008D28E0" w:rsidRDefault="001A2C10" w:rsidP="008D28E0">
    <w:pPr>
      <w:spacing w:after="0" w:line="240" w:lineRule="auto"/>
      <w:rPr>
        <w:rFonts w:ascii="Century Gothic" w:hAnsi="Century Gothic" w:cs="Arial"/>
        <w:color w:val="006633"/>
        <w:sz w:val="20"/>
        <w:szCs w:val="20"/>
      </w:rPr>
    </w:pPr>
    <w:r w:rsidRPr="001A2C10">
      <w:rPr>
        <w:rFonts w:ascii="Century Gothic" w:hAnsi="Century Gothic" w:cs="Arial"/>
        <w:b/>
        <w:noProof/>
        <w:color w:val="006633"/>
        <w:sz w:val="20"/>
        <w:szCs w:val="20"/>
      </w:rPr>
      <w:t>Krajowe Laboratorium Referencyjne do spraw jakości powietrza</w:t>
    </w:r>
    <w:r w:rsidR="001B3A2A">
      <w:rPr>
        <w:rFonts w:ascii="Century Gothic" w:hAnsi="Century Gothic" w:cs="Arial"/>
        <w:b/>
        <w:noProof/>
        <w:color w:val="006633"/>
        <w:sz w:val="20"/>
        <w:szCs w:val="20"/>
      </w:rPr>
      <w:t xml:space="preserve"> atmosferycznego</w:t>
    </w:r>
    <w:r w:rsidR="003C00FA">
      <w:rPr>
        <w:rFonts w:ascii="Century Gothic" w:hAnsi="Century Gothic" w:cs="Arial"/>
        <w:color w:val="006633"/>
        <w:sz w:val="20"/>
        <w:szCs w:val="20"/>
      </w:rPr>
      <w:pict w14:anchorId="553DCECA">
        <v:rect id="_x0000_i1025" style="width:453.6pt;height:1.5pt" o:hralign="center" o:hrstd="t" o:hrnoshade="t" o:hr="t" fillcolor="#063" stroked="f"/>
      </w:pict>
    </w:r>
  </w:p>
  <w:p w14:paraId="02E75B78" w14:textId="6FCF3BBA" w:rsidR="008D28E0" w:rsidRPr="008D28E0" w:rsidRDefault="008D28E0" w:rsidP="008D28E0">
    <w:pPr>
      <w:spacing w:after="0" w:line="276" w:lineRule="auto"/>
      <w:jc w:val="center"/>
      <w:rPr>
        <w:rFonts w:ascii="Century Gothic" w:eastAsia="Calibri" w:hAnsi="Century Gothic" w:cs="Arial"/>
        <w:b/>
        <w:color w:val="006633"/>
        <w:sz w:val="20"/>
        <w:szCs w:val="20"/>
      </w:rPr>
    </w:pPr>
    <w:r w:rsidRPr="000B1E70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tel. </w:t>
    </w:r>
    <w:r w:rsidR="007175D7" w:rsidRPr="000B1E70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>12 257 00 44</w:t>
    </w:r>
    <w:r w:rsidRPr="000B1E70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   </w:t>
    </w:r>
    <w:r w:rsidR="007175D7" w:rsidRPr="000B1E70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     </w:t>
    </w:r>
    <w:r w:rsidRPr="000B1E70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</w:t>
    </w:r>
    <w:r w:rsidR="007175D7" w:rsidRPr="000B1E70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 </w:t>
    </w:r>
    <w:r w:rsidRPr="000B1E70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 e-mail:</w:t>
    </w:r>
    <w:r w:rsidR="007175D7" w:rsidRPr="000B1E70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</w:t>
    </w:r>
    <w:r w:rsidR="007175D7" w:rsidRPr="000B1E70">
      <w:rPr>
        <w:rFonts w:ascii="Century Gothic" w:hAnsi="Century Gothic"/>
        <w:b/>
        <w:color w:val="006633"/>
        <w:sz w:val="20"/>
        <w:szCs w:val="20"/>
        <w:lang w:val="en-US"/>
      </w:rPr>
      <w:t>klrp@gios.gov.pl</w:t>
    </w:r>
    <w:r w:rsidRPr="000B1E70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</w:t>
    </w:r>
    <w:r w:rsidR="007175D7" w:rsidRPr="000B1E70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                   u</w:t>
    </w:r>
    <w:r w:rsidRPr="000B1E70">
      <w:rPr>
        <w:rFonts w:ascii="Century Gothic" w:eastAsia="Calibri" w:hAnsi="Century Gothic" w:cs="Arial"/>
        <w:b/>
        <w:color w:val="006633"/>
        <w:sz w:val="20"/>
        <w:szCs w:val="20"/>
        <w:lang w:val="en-US"/>
      </w:rPr>
      <w:t xml:space="preserve">l.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Półłanki 76E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,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30-740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Kraków</w:t>
    </w:r>
  </w:p>
  <w:p w14:paraId="6A8D1C4B" w14:textId="2AEDF0DA" w:rsidR="008D28E0" w:rsidRDefault="008D28E0" w:rsidP="008D28E0">
    <w:pPr>
      <w:pStyle w:val="Nagwek"/>
      <w:tabs>
        <w:tab w:val="clear" w:pos="4536"/>
        <w:tab w:val="clear" w:pos="9072"/>
        <w:tab w:val="left" w:pos="3300"/>
      </w:tabs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6318B127" wp14:editId="528A2F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B1E70"/>
    <w:rsid w:val="000F3B1C"/>
    <w:rsid w:val="00154ADD"/>
    <w:rsid w:val="001602DC"/>
    <w:rsid w:val="00187CA7"/>
    <w:rsid w:val="001A2C10"/>
    <w:rsid w:val="001A70E8"/>
    <w:rsid w:val="001B3A2A"/>
    <w:rsid w:val="001E6EC4"/>
    <w:rsid w:val="00230359"/>
    <w:rsid w:val="00287AC8"/>
    <w:rsid w:val="002C3A3A"/>
    <w:rsid w:val="002D3200"/>
    <w:rsid w:val="002F1107"/>
    <w:rsid w:val="002F2762"/>
    <w:rsid w:val="00334025"/>
    <w:rsid w:val="0036308B"/>
    <w:rsid w:val="003A053D"/>
    <w:rsid w:val="003B2CCC"/>
    <w:rsid w:val="003C00FA"/>
    <w:rsid w:val="003C0495"/>
    <w:rsid w:val="003C202B"/>
    <w:rsid w:val="003E6996"/>
    <w:rsid w:val="0040206D"/>
    <w:rsid w:val="00415D7F"/>
    <w:rsid w:val="00462F10"/>
    <w:rsid w:val="004E48CC"/>
    <w:rsid w:val="005063C2"/>
    <w:rsid w:val="005703D8"/>
    <w:rsid w:val="0058479F"/>
    <w:rsid w:val="005D48BA"/>
    <w:rsid w:val="005E2826"/>
    <w:rsid w:val="005F30DF"/>
    <w:rsid w:val="0063502D"/>
    <w:rsid w:val="007175D7"/>
    <w:rsid w:val="007B4C1C"/>
    <w:rsid w:val="00804D66"/>
    <w:rsid w:val="00826848"/>
    <w:rsid w:val="00865920"/>
    <w:rsid w:val="00873B4C"/>
    <w:rsid w:val="00876CAB"/>
    <w:rsid w:val="008D28E0"/>
    <w:rsid w:val="008E22B7"/>
    <w:rsid w:val="00935A54"/>
    <w:rsid w:val="009418E2"/>
    <w:rsid w:val="009C04F1"/>
    <w:rsid w:val="009F438E"/>
    <w:rsid w:val="00A05BB9"/>
    <w:rsid w:val="00A077BE"/>
    <w:rsid w:val="00A26322"/>
    <w:rsid w:val="00A369AB"/>
    <w:rsid w:val="00A44D48"/>
    <w:rsid w:val="00A64492"/>
    <w:rsid w:val="00A6689D"/>
    <w:rsid w:val="00B12A2E"/>
    <w:rsid w:val="00B90988"/>
    <w:rsid w:val="00C16577"/>
    <w:rsid w:val="00C64A4B"/>
    <w:rsid w:val="00D67372"/>
    <w:rsid w:val="00DB4239"/>
    <w:rsid w:val="00E2366C"/>
    <w:rsid w:val="00E3263F"/>
    <w:rsid w:val="00FC60F8"/>
    <w:rsid w:val="00FD22AE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"/>
    <w:rsid w:val="00B909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Char Znak"/>
    <w:basedOn w:val="Domylnaczcionkaakapitu"/>
    <w:link w:val="Tekstprzypisudolnego"/>
    <w:rsid w:val="00B909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909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0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Andrzej Pindel</cp:lastModifiedBy>
  <cp:revision>3</cp:revision>
  <dcterms:created xsi:type="dcterms:W3CDTF">2022-10-13T11:27:00Z</dcterms:created>
  <dcterms:modified xsi:type="dcterms:W3CDTF">2022-10-13T11:30:00Z</dcterms:modified>
</cp:coreProperties>
</file>