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B7854" w14:textId="77777777" w:rsidR="002B42A6" w:rsidRDefault="002B42A6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5C3C3639" w14:textId="77777777" w:rsidR="002B42A6" w:rsidRDefault="002B42A6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</w:p>
    <w:p w14:paraId="6BBF903D" w14:textId="0343D482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……..….……………. r.</w:t>
      </w:r>
    </w:p>
    <w:p w14:paraId="2F0D7470" w14:textId="4EA0CA3E" w:rsidR="00B90988" w:rsidRPr="00B90988" w:rsidRDefault="00B90988" w:rsidP="00B90988">
      <w:pPr>
        <w:spacing w:after="0" w:line="276" w:lineRule="auto"/>
        <w:jc w:val="right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 xml:space="preserve">(miejscowość, data) </w:t>
      </w:r>
    </w:p>
    <w:p w14:paraId="3238C55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………………………………..…………..</w:t>
      </w:r>
    </w:p>
    <w:p w14:paraId="46F6FCC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(Nazwa Wykonawcy)</w:t>
      </w:r>
    </w:p>
    <w:p w14:paraId="0C4C799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………………………………………..…..</w:t>
      </w:r>
    </w:p>
    <w:p w14:paraId="6CE290F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(adres)</w:t>
      </w:r>
    </w:p>
    <w:p w14:paraId="4AE13E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3E14B58F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(NIP)</w:t>
      </w:r>
    </w:p>
    <w:p w14:paraId="3B85F8D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1DA7BA9A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(Regon)</w:t>
      </w:r>
    </w:p>
    <w:p w14:paraId="46AE7AC4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………………………..</w:t>
      </w:r>
    </w:p>
    <w:p w14:paraId="2EA87C5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(osoba do kontaktu)</w:t>
      </w:r>
    </w:p>
    <w:p w14:paraId="10B7900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……………………….</w:t>
      </w:r>
    </w:p>
    <w:p w14:paraId="6D1CC4F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(e-mail, tel. osoby do kontaktu)</w:t>
      </w:r>
    </w:p>
    <w:p w14:paraId="03BC2314" w14:textId="462B1A93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EA7442D" w14:textId="77777777" w:rsidR="00C6780D" w:rsidRPr="00B90988" w:rsidRDefault="00C6780D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39A5B5A" w14:textId="77777777" w:rsidR="00B90988" w:rsidRPr="00B90988" w:rsidRDefault="00B90988" w:rsidP="00B90988">
      <w:pPr>
        <w:spacing w:after="0" w:line="276" w:lineRule="auto"/>
        <w:jc w:val="center"/>
        <w:rPr>
          <w:rFonts w:ascii="Century Gothic" w:eastAsia="Calibri" w:hAnsi="Century Gothic" w:cs="Arial"/>
          <w:b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FORMULARZ OFERTOWY</w:t>
      </w:r>
    </w:p>
    <w:p w14:paraId="33AF8887" w14:textId="71EF7D30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0BA28A9C" w14:textId="77777777" w:rsidR="00C6780D" w:rsidRPr="00B90988" w:rsidRDefault="00C6780D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70156E0B" w14:textId="4EF3E2F5" w:rsidR="00B90988" w:rsidRPr="00B90988" w:rsidRDefault="00B90988" w:rsidP="00C6780D">
      <w:pPr>
        <w:spacing w:after="0" w:line="276" w:lineRule="auto"/>
        <w:jc w:val="both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W odpowiedzi na zapytanie ofertowe 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pn.: „</w:t>
      </w:r>
      <w:r w:rsidR="005A1A6A" w:rsidRPr="005A1A6A">
        <w:rPr>
          <w:rFonts w:ascii="Century Gothic" w:eastAsia="Calibri" w:hAnsi="Century Gothic" w:cs="Arial"/>
          <w:b/>
          <w:i/>
          <w:sz w:val="24"/>
          <w:szCs w:val="24"/>
        </w:rPr>
        <w:t>Zakup aparatury pomiarowej dla KLRP – Część II Zakup analizatora ozonu</w:t>
      </w: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>”,</w:t>
      </w:r>
    </w:p>
    <w:p w14:paraId="6598A216" w14:textId="160A9A33" w:rsidR="0019302A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znak sprawy: </w:t>
      </w:r>
      <w:r w:rsidR="005A1A6A" w:rsidRPr="005A1A6A">
        <w:rPr>
          <w:rFonts w:ascii="Century Gothic" w:eastAsia="Calibri" w:hAnsi="Century Gothic" w:cs="Arial"/>
          <w:b/>
          <w:i/>
          <w:sz w:val="24"/>
          <w:szCs w:val="24"/>
        </w:rPr>
        <w:t>KLRP.26.22.2022</w:t>
      </w:r>
    </w:p>
    <w:p w14:paraId="000E8DF9" w14:textId="6710FD44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i/>
          <w:sz w:val="24"/>
          <w:szCs w:val="24"/>
        </w:rPr>
        <w:t xml:space="preserve">z dnia </w:t>
      </w:r>
      <w:r w:rsidR="00C6780D">
        <w:rPr>
          <w:rFonts w:ascii="Century Gothic" w:eastAsia="Calibri" w:hAnsi="Century Gothic" w:cs="Arial"/>
          <w:b/>
          <w:i/>
          <w:sz w:val="24"/>
          <w:szCs w:val="24"/>
        </w:rPr>
        <w:t>0</w:t>
      </w:r>
      <w:r w:rsidR="005A1A6A">
        <w:rPr>
          <w:rFonts w:ascii="Century Gothic" w:eastAsia="Calibri" w:hAnsi="Century Gothic" w:cs="Arial"/>
          <w:b/>
          <w:i/>
          <w:sz w:val="24"/>
          <w:szCs w:val="24"/>
        </w:rPr>
        <w:t>5</w:t>
      </w:r>
      <w:r w:rsidR="00C6780D">
        <w:rPr>
          <w:rFonts w:ascii="Century Gothic" w:eastAsia="Calibri" w:hAnsi="Century Gothic" w:cs="Arial"/>
          <w:b/>
          <w:i/>
          <w:sz w:val="24"/>
          <w:szCs w:val="24"/>
        </w:rPr>
        <w:t>.</w:t>
      </w:r>
      <w:r w:rsidR="005A1A6A">
        <w:rPr>
          <w:rFonts w:ascii="Century Gothic" w:eastAsia="Calibri" w:hAnsi="Century Gothic" w:cs="Arial"/>
          <w:b/>
          <w:i/>
          <w:sz w:val="24"/>
          <w:szCs w:val="24"/>
        </w:rPr>
        <w:t>10</w:t>
      </w:r>
      <w:r w:rsidR="00C6780D">
        <w:rPr>
          <w:rFonts w:ascii="Century Gothic" w:eastAsia="Calibri" w:hAnsi="Century Gothic" w:cs="Arial"/>
          <w:b/>
          <w:i/>
          <w:sz w:val="24"/>
          <w:szCs w:val="24"/>
        </w:rPr>
        <w:t>.202</w:t>
      </w:r>
      <w:r w:rsidR="005A1A6A">
        <w:rPr>
          <w:rFonts w:ascii="Century Gothic" w:eastAsia="Calibri" w:hAnsi="Century Gothic" w:cs="Arial"/>
          <w:b/>
          <w:i/>
          <w:sz w:val="24"/>
          <w:szCs w:val="24"/>
        </w:rPr>
        <w:t>2</w:t>
      </w:r>
    </w:p>
    <w:p w14:paraId="496933DE" w14:textId="71320973" w:rsid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27A161E3" w14:textId="77777777" w:rsidR="002B42A6" w:rsidRPr="00B90988" w:rsidRDefault="002B42A6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6A1EC959" w14:textId="77777777" w:rsidR="0019302A" w:rsidRDefault="00B90988" w:rsidP="00B073A5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przedmiotu zamówienia </w:t>
      </w:r>
      <w:proofErr w:type="spellStart"/>
      <w:r w:rsidRPr="00B90988">
        <w:rPr>
          <w:rFonts w:ascii="Century Gothic" w:eastAsia="Calibri" w:hAnsi="Century Gothic" w:cs="Arial"/>
          <w:sz w:val="24"/>
          <w:szCs w:val="24"/>
        </w:rPr>
        <w:t>pn</w:t>
      </w:r>
      <w:proofErr w:type="spellEnd"/>
      <w:r w:rsidRPr="00B90988">
        <w:rPr>
          <w:rFonts w:ascii="Century Gothic" w:eastAsia="Calibri" w:hAnsi="Century Gothic" w:cs="Arial"/>
          <w:sz w:val="24"/>
          <w:szCs w:val="24"/>
        </w:rPr>
        <w:t xml:space="preserve">: </w:t>
      </w:r>
    </w:p>
    <w:p w14:paraId="2B190F8C" w14:textId="4174A311" w:rsidR="00D06E68" w:rsidRDefault="005A1A6A" w:rsidP="00B073A5">
      <w:p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5A1A6A">
        <w:rPr>
          <w:rFonts w:ascii="Century Gothic" w:eastAsia="Calibri" w:hAnsi="Century Gothic" w:cs="Arial"/>
          <w:sz w:val="24"/>
          <w:szCs w:val="24"/>
        </w:rPr>
        <w:t>Zakup aparatury pomiarowej dla KLRP – Część II Zakup analizatora ozonu</w:t>
      </w:r>
    </w:p>
    <w:p w14:paraId="32A092FA" w14:textId="77777777" w:rsidR="005A1A6A" w:rsidRDefault="005A1A6A" w:rsidP="00B073A5">
      <w:p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</w:p>
    <w:p w14:paraId="0BC6FCA9" w14:textId="1630D93F" w:rsidR="00D06E68" w:rsidRPr="00D06E68" w:rsidRDefault="005A1A6A" w:rsidP="000B5987">
      <w:pPr>
        <w:spacing w:after="0" w:line="276" w:lineRule="auto"/>
        <w:ind w:left="567" w:hanging="425"/>
        <w:rPr>
          <w:rFonts w:ascii="Century Gothic" w:eastAsia="Calibri" w:hAnsi="Century Gothic" w:cs="Arial"/>
          <w:i/>
          <w:sz w:val="24"/>
          <w:szCs w:val="24"/>
        </w:rPr>
      </w:pPr>
      <w:r>
        <w:rPr>
          <w:rFonts w:ascii="Century Gothic" w:eastAsia="Calibri" w:hAnsi="Century Gothic" w:cs="Arial"/>
          <w:sz w:val="24"/>
          <w:szCs w:val="24"/>
        </w:rPr>
        <w:t>Analizator ozonu</w:t>
      </w:r>
      <w:r w:rsidR="00D06E68">
        <w:rPr>
          <w:rFonts w:ascii="Century Gothic" w:eastAsia="Calibri" w:hAnsi="Century Gothic" w:cs="Arial"/>
          <w:sz w:val="24"/>
          <w:szCs w:val="24"/>
        </w:rPr>
        <w:t xml:space="preserve">: </w:t>
      </w:r>
      <w:r w:rsidR="00D06E68">
        <w:rPr>
          <w:rFonts w:ascii="Century Gothic" w:eastAsia="Calibri" w:hAnsi="Century Gothic" w:cs="Arial"/>
          <w:i/>
          <w:sz w:val="24"/>
          <w:szCs w:val="24"/>
        </w:rPr>
        <w:t>……………</w:t>
      </w:r>
      <w:r w:rsidR="00D06E68">
        <w:rPr>
          <w:rFonts w:ascii="Century Gothic" w:eastAsia="Calibri" w:hAnsi="Century Gothic" w:cs="Arial"/>
          <w:sz w:val="24"/>
          <w:szCs w:val="24"/>
        </w:rPr>
        <w:t>……………………………</w:t>
      </w:r>
      <w:r>
        <w:rPr>
          <w:rFonts w:ascii="Century Gothic" w:eastAsia="Calibri" w:hAnsi="Century Gothic" w:cs="Arial"/>
          <w:sz w:val="24"/>
          <w:szCs w:val="24"/>
        </w:rPr>
        <w:t>……………………….</w:t>
      </w:r>
      <w:r w:rsidR="00D06E68">
        <w:rPr>
          <w:rFonts w:ascii="Century Gothic" w:eastAsia="Calibri" w:hAnsi="Century Gothic" w:cs="Arial"/>
          <w:sz w:val="24"/>
          <w:szCs w:val="24"/>
        </w:rPr>
        <w:t xml:space="preserve"> </w:t>
      </w:r>
      <w:r w:rsidR="00D06E68" w:rsidRPr="00D06E68">
        <w:rPr>
          <w:rFonts w:ascii="Century Gothic" w:eastAsia="Calibri" w:hAnsi="Century Gothic" w:cs="Arial"/>
          <w:i/>
          <w:sz w:val="24"/>
          <w:szCs w:val="24"/>
        </w:rPr>
        <w:t>(proszę podać producent, nazwa i typ oferowanego urządzenia)</w:t>
      </w:r>
    </w:p>
    <w:p w14:paraId="76D92DF7" w14:textId="77777777" w:rsidR="00B90988" w:rsidRPr="00B90988" w:rsidRDefault="00B90988" w:rsidP="000B5987">
      <w:pPr>
        <w:spacing w:after="0" w:line="276" w:lineRule="auto"/>
        <w:ind w:left="567" w:hanging="425"/>
        <w:rPr>
          <w:rFonts w:ascii="Century Gothic" w:eastAsia="Calibri" w:hAnsi="Century Gothic" w:cs="Arial"/>
          <w:i/>
          <w:sz w:val="24"/>
          <w:szCs w:val="24"/>
        </w:rPr>
      </w:pPr>
    </w:p>
    <w:p w14:paraId="04C54FC0" w14:textId="4F02084E" w:rsidR="00B90988" w:rsidRPr="00B90988" w:rsidRDefault="00B90988" w:rsidP="000B5987">
      <w:pPr>
        <w:numPr>
          <w:ilvl w:val="0"/>
          <w:numId w:val="1"/>
        </w:numPr>
        <w:spacing w:after="0" w:line="276" w:lineRule="auto"/>
        <w:ind w:left="567" w:hanging="425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Cena oferty za realizację całości </w:t>
      </w:r>
      <w:r w:rsidR="00C12F79" w:rsidRPr="00B90988">
        <w:rPr>
          <w:rFonts w:ascii="Century Gothic" w:eastAsia="Calibri" w:hAnsi="Century Gothic" w:cs="Arial"/>
          <w:sz w:val="24"/>
          <w:szCs w:val="24"/>
        </w:rPr>
        <w:t>ni</w:t>
      </w:r>
      <w:r w:rsidR="00C12F79">
        <w:rPr>
          <w:rFonts w:ascii="Century Gothic" w:eastAsia="Calibri" w:hAnsi="Century Gothic" w:cs="Arial"/>
          <w:sz w:val="24"/>
          <w:szCs w:val="24"/>
        </w:rPr>
        <w:t>ni</w:t>
      </w:r>
      <w:r w:rsidR="00C12F79" w:rsidRPr="00B90988">
        <w:rPr>
          <w:rFonts w:ascii="Century Gothic" w:eastAsia="Calibri" w:hAnsi="Century Gothic" w:cs="Arial"/>
          <w:sz w:val="24"/>
          <w:szCs w:val="24"/>
        </w:rPr>
        <w:t>ejszego</w:t>
      </w:r>
      <w:r w:rsidR="00C12F79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zamówienia wynosi: </w:t>
      </w:r>
    </w:p>
    <w:p w14:paraId="20912556" w14:textId="6B0B0F64" w:rsidR="00B90988" w:rsidRPr="00B90988" w:rsidRDefault="00B90988" w:rsidP="005A1A6A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b/>
          <w:sz w:val="24"/>
          <w:szCs w:val="24"/>
        </w:rPr>
        <w:t>brutto ……………..………….. zł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(słownie: ………………………………</w:t>
      </w:r>
      <w:r w:rsidR="007C2526">
        <w:rPr>
          <w:rFonts w:ascii="Century Gothic" w:eastAsia="Calibri" w:hAnsi="Century Gothic" w:cs="Arial"/>
          <w:i/>
          <w:sz w:val="24"/>
          <w:szCs w:val="24"/>
        </w:rPr>
        <w:t>..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…. złotych</w:t>
      </w:r>
      <w:r w:rsidR="00D06E68">
        <w:rPr>
          <w:rFonts w:ascii="Century Gothic" w:eastAsia="Calibri" w:hAnsi="Century Gothic" w:cs="Arial"/>
          <w:i/>
          <w:sz w:val="24"/>
          <w:szCs w:val="24"/>
        </w:rPr>
        <w:t xml:space="preserve">, </w:t>
      </w:r>
    </w:p>
    <w:p w14:paraId="7B520AA3" w14:textId="4BA2E8A9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156F0A7A" w14:textId="521BBE0F" w:rsidR="00B90988" w:rsidRPr="005A1A6A" w:rsidRDefault="00B90988" w:rsidP="00B073A5">
      <w:pPr>
        <w:spacing w:after="0" w:line="276" w:lineRule="auto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5A1A6A">
        <w:rPr>
          <w:rFonts w:ascii="Century Gothic" w:eastAsia="Calibri" w:hAnsi="Century Gothic" w:cs="Arial"/>
          <w:i/>
          <w:sz w:val="20"/>
          <w:szCs w:val="20"/>
        </w:rPr>
        <w:t>*Wybór mojej oferty będzie prowadzić do powstania u Zamawiającego obowiązku podatkowego w</w:t>
      </w:r>
      <w:r w:rsidR="000B5987" w:rsidRPr="005A1A6A">
        <w:rPr>
          <w:rFonts w:ascii="Century Gothic" w:eastAsia="Calibri" w:hAnsi="Century Gothic" w:cs="Arial"/>
          <w:i/>
          <w:sz w:val="20"/>
          <w:szCs w:val="20"/>
        </w:rPr>
        <w:t xml:space="preserve"> </w:t>
      </w:r>
      <w:r w:rsidRPr="005A1A6A">
        <w:rPr>
          <w:rFonts w:ascii="Century Gothic" w:eastAsia="Calibri" w:hAnsi="Century Gothic" w:cs="Arial"/>
          <w:i/>
          <w:sz w:val="20"/>
          <w:szCs w:val="20"/>
        </w:rPr>
        <w:t xml:space="preserve">odniesieniu do …………….………………………… (należy podać nazwę/rodzaj towaru lub usługi, których dostawa lub świadczenie będzie prowadzić do jego powstania), których wartość bez kwoty podatku </w:t>
      </w:r>
      <w:r w:rsidRPr="005A1A6A">
        <w:rPr>
          <w:rFonts w:ascii="Century Gothic" w:eastAsia="Calibri" w:hAnsi="Century Gothic" w:cs="Arial"/>
          <w:b/>
          <w:i/>
          <w:sz w:val="20"/>
          <w:szCs w:val="20"/>
        </w:rPr>
        <w:t>wynosi ……………..……….. zł*.</w:t>
      </w:r>
    </w:p>
    <w:p w14:paraId="5FF19627" w14:textId="635ADFEA" w:rsidR="00B90988" w:rsidRPr="005A1A6A" w:rsidRDefault="00B90988" w:rsidP="005A1A6A">
      <w:pPr>
        <w:spacing w:after="0" w:line="276" w:lineRule="auto"/>
        <w:ind w:left="567"/>
        <w:jc w:val="both"/>
        <w:rPr>
          <w:rFonts w:ascii="Century Gothic" w:eastAsia="Calibri" w:hAnsi="Century Gothic" w:cs="Arial"/>
          <w:i/>
          <w:sz w:val="20"/>
          <w:szCs w:val="20"/>
        </w:rPr>
      </w:pPr>
      <w:r w:rsidRPr="005A1A6A">
        <w:rPr>
          <w:rFonts w:ascii="Century Gothic" w:eastAsia="Calibri" w:hAnsi="Century Gothic" w:cs="Arial"/>
          <w:i/>
          <w:sz w:val="20"/>
          <w:szCs w:val="20"/>
        </w:rPr>
        <w:lastRenderedPageBreak/>
        <w:t>*</w:t>
      </w:r>
      <w:r w:rsidRPr="005A1A6A">
        <w:rPr>
          <w:rFonts w:ascii="Century Gothic" w:eastAsia="Calibri" w:hAnsi="Century Gothic" w:cs="Arial"/>
          <w:b/>
          <w:i/>
          <w:sz w:val="20"/>
          <w:szCs w:val="20"/>
        </w:rPr>
        <w:t>Wykonawca wypełnia o ile dotyczy</w:t>
      </w:r>
      <w:r w:rsidRPr="005A1A6A">
        <w:rPr>
          <w:rFonts w:ascii="Century Gothic" w:eastAsia="Calibri" w:hAnsi="Century Gothic" w:cs="Arial"/>
          <w:i/>
          <w:sz w:val="20"/>
          <w:szCs w:val="20"/>
        </w:rPr>
        <w:t xml:space="preserve"> – w przypadku, gdy VAT rozlicza nabywca (GIOŚ), a Wykonawca otrzymuje kwotę wynagrodzenia netto (wewnątrzwspólnotowe nabycie towarów, mechanizm odwróconego obciążenia, import usług lub import towarów).</w:t>
      </w:r>
    </w:p>
    <w:p w14:paraId="521A39F9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47E8BBE7" w14:textId="60BFA3D8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zapoz</w:t>
      </w:r>
      <w:bookmarkStart w:id="0" w:name="_GoBack"/>
      <w:bookmarkEnd w:id="0"/>
      <w:r w:rsidRPr="00B90988">
        <w:rPr>
          <w:rFonts w:ascii="Century Gothic" w:eastAsia="Calibri" w:hAnsi="Century Gothic" w:cs="Arial"/>
          <w:sz w:val="24"/>
          <w:szCs w:val="24"/>
        </w:rPr>
        <w:t>nałem się z treścią zapytania ofertowego dla niniejszego zamówienia i</w:t>
      </w:r>
      <w:r w:rsidR="00AC621E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>nie wnoszę do niej zastrzeżeń;</w:t>
      </w:r>
    </w:p>
    <w:p w14:paraId="53D63268" w14:textId="183B2392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/>
          <w:sz w:val="24"/>
          <w:szCs w:val="24"/>
          <w:u w:val="single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Gwarantuję wykonanie całości niniejszego zamówienia, zgodnie z treścią zapytania ofertowego wraz z</w:t>
      </w:r>
      <w:r w:rsidR="00B073A5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>załącznikami;</w:t>
      </w:r>
    </w:p>
    <w:p w14:paraId="72352CFB" w14:textId="7D9F4AA0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bCs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wykonanie / zrealizowanie przedmiotu zamówienia w </w:t>
      </w:r>
      <w:r w:rsidRPr="00B90988">
        <w:rPr>
          <w:rFonts w:ascii="Century Gothic" w:eastAsia="Calibri" w:hAnsi="Century Gothic" w:cs="Arial"/>
          <w:b/>
          <w:sz w:val="24"/>
          <w:szCs w:val="24"/>
        </w:rPr>
        <w:t xml:space="preserve">terminie 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do dnia 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09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grudnia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202</w:t>
      </w:r>
      <w:r w:rsidR="005A1A6A">
        <w:rPr>
          <w:rFonts w:ascii="Century Gothic" w:eastAsia="Calibri" w:hAnsi="Century Gothic" w:cs="Arial"/>
          <w:b/>
          <w:sz w:val="24"/>
          <w:szCs w:val="24"/>
        </w:rPr>
        <w:t>2</w:t>
      </w:r>
      <w:r w:rsidR="00D06E68" w:rsidRPr="00D06E68">
        <w:rPr>
          <w:rFonts w:ascii="Century Gothic" w:eastAsia="Calibri" w:hAnsi="Century Gothic" w:cs="Arial"/>
          <w:b/>
          <w:sz w:val="24"/>
          <w:szCs w:val="24"/>
        </w:rPr>
        <w:t xml:space="preserve"> r </w:t>
      </w:r>
    </w:p>
    <w:p w14:paraId="3FFA08DE" w14:textId="2FD04705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Oświadczam, że ważność niniejszej oferty wynosi 30 dni od upływu terminu składania ofert;</w:t>
      </w:r>
    </w:p>
    <w:p w14:paraId="2019693D" w14:textId="47CC279E" w:rsidR="00B90988" w:rsidRP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Oferuję gwarancję </w:t>
      </w:r>
      <w:r w:rsidRPr="005A1A6A">
        <w:rPr>
          <w:rFonts w:ascii="Century Gothic" w:eastAsia="Calibri" w:hAnsi="Century Gothic" w:cs="Arial"/>
          <w:sz w:val="24"/>
          <w:szCs w:val="24"/>
        </w:rPr>
        <w:t xml:space="preserve">na okres </w:t>
      </w:r>
      <w:r w:rsidR="005A1A6A" w:rsidRPr="005A1A6A">
        <w:rPr>
          <w:rFonts w:ascii="Century Gothic" w:eastAsia="Calibri" w:hAnsi="Century Gothic" w:cs="Arial"/>
          <w:sz w:val="24"/>
          <w:szCs w:val="24"/>
        </w:rPr>
        <w:t>36 miesięcy.</w:t>
      </w:r>
    </w:p>
    <w:p w14:paraId="006CFEAD" w14:textId="3EAE6FAE" w:rsidR="00B90988" w:rsidRDefault="00B90988" w:rsidP="00AC621E">
      <w:pPr>
        <w:numPr>
          <w:ilvl w:val="0"/>
          <w:numId w:val="1"/>
        </w:numPr>
        <w:spacing w:after="0" w:line="276" w:lineRule="auto"/>
        <w:ind w:left="567" w:hanging="425"/>
        <w:jc w:val="both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 celu ubiegania się o udzielenie zamówienia publicznego w niniejszym postępowaniu.* </w:t>
      </w:r>
    </w:p>
    <w:p w14:paraId="44FF3902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4"/>
          <w:szCs w:val="24"/>
        </w:rPr>
      </w:pPr>
    </w:p>
    <w:p w14:paraId="7072D3E3" w14:textId="7EA503C5" w:rsidR="00B90988" w:rsidRPr="00B90988" w:rsidRDefault="00B90988" w:rsidP="00B073A5">
      <w:pPr>
        <w:spacing w:after="0" w:line="276" w:lineRule="auto"/>
        <w:jc w:val="both"/>
        <w:rPr>
          <w:rFonts w:ascii="Century Gothic" w:eastAsia="Calibri" w:hAnsi="Century Gothic" w:cs="Arial"/>
          <w:i/>
          <w:sz w:val="24"/>
          <w:szCs w:val="24"/>
        </w:rPr>
      </w:pPr>
      <w:r w:rsidRPr="00B90988">
        <w:rPr>
          <w:rFonts w:ascii="Century Gothic" w:eastAsia="Calibri" w:hAnsi="Century Gothic" w:cs="Arial"/>
          <w:i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 4 lub art. 14 ust. 5 RODO</w:t>
      </w:r>
      <w:r w:rsidRPr="00B073A5">
        <w:rPr>
          <w:rFonts w:ascii="Century Gothic" w:eastAsia="Calibri" w:hAnsi="Century Gothic" w:cs="Arial"/>
          <w:i/>
          <w:sz w:val="24"/>
          <w:szCs w:val="24"/>
          <w:vertAlign w:val="superscript"/>
        </w:rPr>
        <w:footnoteReference w:id="1"/>
      </w:r>
      <w:r w:rsidRPr="00B90988">
        <w:rPr>
          <w:rFonts w:ascii="Century Gothic" w:eastAsia="Calibri" w:hAnsi="Century Gothic" w:cs="Arial"/>
          <w:i/>
          <w:sz w:val="24"/>
          <w:szCs w:val="24"/>
        </w:rPr>
        <w:t xml:space="preserve"> treści oświadczenia Wykonawca nie</w:t>
      </w:r>
      <w:r w:rsidR="00B073A5">
        <w:rPr>
          <w:rFonts w:ascii="Century Gothic" w:eastAsia="Calibri" w:hAnsi="Century Gothic" w:cs="Arial"/>
          <w:i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i/>
          <w:sz w:val="24"/>
          <w:szCs w:val="24"/>
        </w:rPr>
        <w:t>składa (usunięcie treści oświadczenia np. przez jego wykreślenie).</w:t>
      </w:r>
    </w:p>
    <w:p w14:paraId="0037AFA5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4"/>
          <w:szCs w:val="24"/>
        </w:rPr>
      </w:pPr>
    </w:p>
    <w:p w14:paraId="7359F57A" w14:textId="1D8A92BD" w:rsidR="00B90988" w:rsidRPr="00B90988" w:rsidRDefault="00B90988" w:rsidP="00B073A5">
      <w:pPr>
        <w:numPr>
          <w:ilvl w:val="0"/>
          <w:numId w:val="1"/>
        </w:numPr>
        <w:spacing w:after="0" w:line="276" w:lineRule="auto"/>
        <w:ind w:left="567" w:hanging="425"/>
        <w:rPr>
          <w:rFonts w:ascii="Century Gothic" w:eastAsia="Calibri" w:hAnsi="Century Gothic" w:cs="Arial"/>
          <w:sz w:val="24"/>
          <w:szCs w:val="24"/>
        </w:rPr>
      </w:pPr>
      <w:r w:rsidRPr="00B90988">
        <w:rPr>
          <w:rFonts w:ascii="Century Gothic" w:eastAsia="Calibri" w:hAnsi="Century Gothic" w:cs="Arial"/>
          <w:sz w:val="24"/>
          <w:szCs w:val="24"/>
        </w:rPr>
        <w:t>Akceptuję bez zastrzeżeń, wzór umowy przedstawiony w</w:t>
      </w:r>
      <w:r w:rsidR="002B42A6">
        <w:rPr>
          <w:rFonts w:ascii="Century Gothic" w:eastAsia="Calibri" w:hAnsi="Century Gothic" w:cs="Arial"/>
          <w:sz w:val="24"/>
          <w:szCs w:val="24"/>
        </w:rPr>
        <w:t xml:space="preserve"> 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załączniku nr </w:t>
      </w:r>
      <w:r w:rsidR="005A1A6A">
        <w:rPr>
          <w:rFonts w:ascii="Century Gothic" w:eastAsia="Calibri" w:hAnsi="Century Gothic" w:cs="Arial"/>
          <w:sz w:val="24"/>
          <w:szCs w:val="24"/>
        </w:rPr>
        <w:t>3</w:t>
      </w:r>
      <w:r w:rsidRPr="00B90988">
        <w:rPr>
          <w:rFonts w:ascii="Century Gothic" w:eastAsia="Calibri" w:hAnsi="Century Gothic" w:cs="Arial"/>
          <w:sz w:val="24"/>
          <w:szCs w:val="24"/>
        </w:rPr>
        <w:t xml:space="preserve"> do zapytania ofertowego, w tym warunki płatności tam określone. </w:t>
      </w:r>
    </w:p>
    <w:p w14:paraId="5D2B2D6D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5C7A8A3C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415FF41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3AEE4A30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b/>
          <w:sz w:val="24"/>
          <w:szCs w:val="24"/>
        </w:rPr>
      </w:pPr>
    </w:p>
    <w:p w14:paraId="62A0EAA7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sz w:val="20"/>
          <w:szCs w:val="20"/>
        </w:rPr>
      </w:pPr>
      <w:r w:rsidRPr="00B90988">
        <w:rPr>
          <w:rFonts w:ascii="Century Gothic" w:eastAsia="Calibri" w:hAnsi="Century Gothic" w:cs="Arial"/>
          <w:sz w:val="20"/>
          <w:szCs w:val="20"/>
        </w:rPr>
        <w:t>…………………………………………………..</w:t>
      </w:r>
    </w:p>
    <w:p w14:paraId="5256F2FE" w14:textId="77777777" w:rsidR="00B90988" w:rsidRPr="00B90988" w:rsidRDefault="00B90988" w:rsidP="00B90988">
      <w:pPr>
        <w:spacing w:after="0" w:line="276" w:lineRule="auto"/>
        <w:rPr>
          <w:rFonts w:ascii="Century Gothic" w:eastAsia="Calibri" w:hAnsi="Century Gothic" w:cs="Arial"/>
          <w:i/>
          <w:sz w:val="20"/>
          <w:szCs w:val="20"/>
        </w:rPr>
      </w:pPr>
      <w:r w:rsidRPr="00B90988">
        <w:rPr>
          <w:rFonts w:ascii="Century Gothic" w:eastAsia="Calibri" w:hAnsi="Century Gothic" w:cs="Arial"/>
          <w:i/>
          <w:sz w:val="20"/>
          <w:szCs w:val="20"/>
        </w:rPr>
        <w:t>Data, podpis i pieczęć wykonawcy lub osoby upoważnionej</w:t>
      </w:r>
    </w:p>
    <w:sectPr w:rsidR="00B90988" w:rsidRPr="00B90988" w:rsidSect="008D28E0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42E5" w14:textId="77777777" w:rsidR="00A41D84" w:rsidRDefault="00A41D84" w:rsidP="008D28E0">
      <w:pPr>
        <w:spacing w:after="0" w:line="240" w:lineRule="auto"/>
      </w:pPr>
      <w:r>
        <w:separator/>
      </w:r>
    </w:p>
  </w:endnote>
  <w:endnote w:type="continuationSeparator" w:id="0">
    <w:p w14:paraId="3178692A" w14:textId="77777777" w:rsidR="00A41D84" w:rsidRDefault="00A41D84" w:rsidP="008D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33CD8" w14:textId="77777777" w:rsidR="00A41D84" w:rsidRDefault="00A41D84" w:rsidP="008D28E0">
      <w:pPr>
        <w:spacing w:after="0" w:line="240" w:lineRule="auto"/>
      </w:pPr>
      <w:r>
        <w:separator/>
      </w:r>
    </w:p>
  </w:footnote>
  <w:footnote w:type="continuationSeparator" w:id="0">
    <w:p w14:paraId="0837574B" w14:textId="77777777" w:rsidR="00A41D84" w:rsidRDefault="00A41D84" w:rsidP="008D28E0">
      <w:pPr>
        <w:spacing w:after="0" w:line="240" w:lineRule="auto"/>
      </w:pPr>
      <w:r>
        <w:continuationSeparator/>
      </w:r>
    </w:p>
  </w:footnote>
  <w:footnote w:id="1">
    <w:p w14:paraId="6CB4CA72" w14:textId="77777777" w:rsidR="00B90988" w:rsidRDefault="00B90988" w:rsidP="00B909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71E08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513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203A55E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535A5CB9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49D58888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7C3C6B12" w14:textId="77777777" w:rsidR="008D28E0" w:rsidRDefault="008D28E0" w:rsidP="008D28E0">
    <w:pPr>
      <w:spacing w:after="0" w:line="240" w:lineRule="auto"/>
      <w:rPr>
        <w:rFonts w:ascii="Century Gothic" w:hAnsi="Century Gothic" w:cs="Arial"/>
        <w:b/>
        <w:noProof/>
        <w:color w:val="578771"/>
        <w:sz w:val="20"/>
        <w:szCs w:val="20"/>
      </w:rPr>
    </w:pPr>
  </w:p>
  <w:p w14:paraId="61A7F177" w14:textId="0F2B6307" w:rsidR="008D28E0" w:rsidRPr="008D28E0" w:rsidRDefault="001A2C10" w:rsidP="008D28E0">
    <w:pPr>
      <w:spacing w:after="0" w:line="240" w:lineRule="auto"/>
      <w:rPr>
        <w:rFonts w:ascii="Century Gothic" w:hAnsi="Century Gothic" w:cs="Arial"/>
        <w:color w:val="006633"/>
        <w:sz w:val="20"/>
        <w:szCs w:val="20"/>
      </w:rPr>
    </w:pPr>
    <w:r w:rsidRPr="001A2C10">
      <w:rPr>
        <w:rFonts w:ascii="Century Gothic" w:hAnsi="Century Gothic" w:cs="Arial"/>
        <w:b/>
        <w:noProof/>
        <w:color w:val="006633"/>
        <w:sz w:val="20"/>
        <w:szCs w:val="20"/>
      </w:rPr>
      <w:t>Krajowe Laboratorium Referencyjne do spraw jakości powietrza</w:t>
    </w:r>
    <w:r w:rsidR="001B3A2A">
      <w:rPr>
        <w:rFonts w:ascii="Century Gothic" w:hAnsi="Century Gothic" w:cs="Arial"/>
        <w:b/>
        <w:noProof/>
        <w:color w:val="006633"/>
        <w:sz w:val="20"/>
        <w:szCs w:val="20"/>
      </w:rPr>
      <w:t xml:space="preserve"> atmosferycznego</w:t>
    </w:r>
    <w:r w:rsidR="00A41D84">
      <w:rPr>
        <w:rFonts w:ascii="Century Gothic" w:hAnsi="Century Gothic" w:cs="Arial"/>
        <w:color w:val="006633"/>
        <w:sz w:val="20"/>
        <w:szCs w:val="20"/>
      </w:rPr>
      <w:pict w14:anchorId="553DCECA">
        <v:rect id="_x0000_i1025" style="width:453.6pt;height:1.5pt" o:hralign="center" o:hrstd="t" o:hrnoshade="t" o:hr="t" fillcolor="#063" stroked="f"/>
      </w:pict>
    </w:r>
  </w:p>
  <w:p w14:paraId="02E75B78" w14:textId="6FCF3BBA" w:rsidR="008D28E0" w:rsidRPr="008D28E0" w:rsidRDefault="008D28E0" w:rsidP="008D28E0">
    <w:pPr>
      <w:spacing w:after="0" w:line="276" w:lineRule="auto"/>
      <w:jc w:val="center"/>
      <w:rPr>
        <w:rFonts w:ascii="Century Gothic" w:eastAsia="Calibri" w:hAnsi="Century Gothic" w:cs="Arial"/>
        <w:b/>
        <w:color w:val="006633"/>
        <w:sz w:val="20"/>
        <w:szCs w:val="20"/>
      </w:rPr>
    </w:pP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tel.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>12 257 00 44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e-mail: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C41AF5">
      <w:rPr>
        <w:rFonts w:ascii="Century Gothic" w:hAnsi="Century Gothic"/>
        <w:b/>
        <w:color w:val="006633"/>
        <w:sz w:val="20"/>
        <w:szCs w:val="20"/>
        <w:lang w:val="en-GB"/>
      </w:rPr>
      <w:t>klrp@gios.gov.pl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</w:t>
    </w:r>
    <w:r w:rsidR="007175D7"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                   u</w:t>
    </w:r>
    <w:r w:rsidRPr="00C41AF5">
      <w:rPr>
        <w:rFonts w:ascii="Century Gothic" w:eastAsia="Calibri" w:hAnsi="Century Gothic" w:cs="Arial"/>
        <w:b/>
        <w:color w:val="006633"/>
        <w:sz w:val="20"/>
        <w:szCs w:val="20"/>
        <w:lang w:val="en-GB"/>
      </w:rPr>
      <w:t xml:space="preserve">l.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Półłanki 76E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,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30-740</w:t>
    </w:r>
    <w:r w:rsidRPr="008D28E0">
      <w:rPr>
        <w:rFonts w:ascii="Century Gothic" w:eastAsia="Calibri" w:hAnsi="Century Gothic" w:cs="Arial"/>
        <w:b/>
        <w:color w:val="006633"/>
        <w:sz w:val="20"/>
        <w:szCs w:val="20"/>
      </w:rPr>
      <w:t xml:space="preserve"> </w:t>
    </w:r>
    <w:r w:rsidR="007175D7">
      <w:rPr>
        <w:rFonts w:ascii="Century Gothic" w:eastAsia="Calibri" w:hAnsi="Century Gothic" w:cs="Arial"/>
        <w:b/>
        <w:color w:val="006633"/>
        <w:sz w:val="20"/>
        <w:szCs w:val="20"/>
      </w:rPr>
      <w:t>Kraków</w:t>
    </w:r>
  </w:p>
  <w:p w14:paraId="6A8D1C4B" w14:textId="2AEDF0DA" w:rsidR="008D28E0" w:rsidRDefault="008D28E0" w:rsidP="008D28E0">
    <w:pPr>
      <w:pStyle w:val="Nagwek"/>
      <w:tabs>
        <w:tab w:val="clear" w:pos="4536"/>
        <w:tab w:val="clear" w:pos="9072"/>
        <w:tab w:val="left" w:pos="3300"/>
      </w:tabs>
    </w:pPr>
    <w:r w:rsidRPr="00826848"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9264" behindDoc="1" locked="1" layoutInCell="1" allowOverlap="1" wp14:anchorId="6318B127" wp14:editId="528A2F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96862"/>
    <w:multiLevelType w:val="hybridMultilevel"/>
    <w:tmpl w:val="37AC37E8"/>
    <w:lvl w:ilvl="0" w:tplc="095EA7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B9"/>
    <w:rsid w:val="00002DA8"/>
    <w:rsid w:val="000B5987"/>
    <w:rsid w:val="000F3B1C"/>
    <w:rsid w:val="00187CA7"/>
    <w:rsid w:val="0019302A"/>
    <w:rsid w:val="001A2C10"/>
    <w:rsid w:val="001A70E8"/>
    <w:rsid w:val="001B3A2A"/>
    <w:rsid w:val="00230359"/>
    <w:rsid w:val="002B42A6"/>
    <w:rsid w:val="002C3A3A"/>
    <w:rsid w:val="002D3200"/>
    <w:rsid w:val="002F1107"/>
    <w:rsid w:val="00313D02"/>
    <w:rsid w:val="00334025"/>
    <w:rsid w:val="0036308B"/>
    <w:rsid w:val="003720E3"/>
    <w:rsid w:val="003A053D"/>
    <w:rsid w:val="003B3DF4"/>
    <w:rsid w:val="003C0495"/>
    <w:rsid w:val="003C202B"/>
    <w:rsid w:val="003E6996"/>
    <w:rsid w:val="0040206D"/>
    <w:rsid w:val="00462F10"/>
    <w:rsid w:val="004C3952"/>
    <w:rsid w:val="005703D8"/>
    <w:rsid w:val="0058479F"/>
    <w:rsid w:val="005A1A6A"/>
    <w:rsid w:val="005D48BA"/>
    <w:rsid w:val="005E2826"/>
    <w:rsid w:val="005F30DF"/>
    <w:rsid w:val="0063502D"/>
    <w:rsid w:val="007175D7"/>
    <w:rsid w:val="007B4C1C"/>
    <w:rsid w:val="007C2526"/>
    <w:rsid w:val="00804D66"/>
    <w:rsid w:val="00826848"/>
    <w:rsid w:val="00865920"/>
    <w:rsid w:val="00874A3A"/>
    <w:rsid w:val="00876CAB"/>
    <w:rsid w:val="00894946"/>
    <w:rsid w:val="008D28E0"/>
    <w:rsid w:val="00935A54"/>
    <w:rsid w:val="009418E2"/>
    <w:rsid w:val="009C04F1"/>
    <w:rsid w:val="009F438E"/>
    <w:rsid w:val="00A05BB9"/>
    <w:rsid w:val="00A077BE"/>
    <w:rsid w:val="00A26322"/>
    <w:rsid w:val="00A369AB"/>
    <w:rsid w:val="00A41D84"/>
    <w:rsid w:val="00A44D48"/>
    <w:rsid w:val="00A6689D"/>
    <w:rsid w:val="00AB70DB"/>
    <w:rsid w:val="00AC621E"/>
    <w:rsid w:val="00B073A5"/>
    <w:rsid w:val="00B12A2E"/>
    <w:rsid w:val="00B90988"/>
    <w:rsid w:val="00C12F79"/>
    <w:rsid w:val="00C16577"/>
    <w:rsid w:val="00C41AF5"/>
    <w:rsid w:val="00C64A4B"/>
    <w:rsid w:val="00C6780D"/>
    <w:rsid w:val="00D06E68"/>
    <w:rsid w:val="00D67372"/>
    <w:rsid w:val="00DB4239"/>
    <w:rsid w:val="00E2366C"/>
    <w:rsid w:val="00F46A1A"/>
    <w:rsid w:val="00FD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8E0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8D2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8E0"/>
    <w:rPr>
      <w:rFonts w:eastAsiaTheme="minorEastAsia"/>
      <w:sz w:val="21"/>
      <w:szCs w:val="21"/>
    </w:rPr>
  </w:style>
  <w:style w:type="paragraph" w:styleId="Tekstprzypisudolnego">
    <w:name w:val="footnote text"/>
    <w:aliases w:val="Char"/>
    <w:basedOn w:val="Normalny"/>
    <w:link w:val="TekstprzypisudolnegoZnak"/>
    <w:rsid w:val="00B90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Char Znak"/>
    <w:basedOn w:val="Domylnaczcionkaakapitu"/>
    <w:link w:val="Tekstprzypisudolnego"/>
    <w:rsid w:val="00B909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0988"/>
    <w:rPr>
      <w:vertAlign w:val="superscript"/>
    </w:rPr>
  </w:style>
  <w:style w:type="paragraph" w:styleId="Akapitzlist">
    <w:name w:val="List Paragraph"/>
    <w:basedOn w:val="Normalny"/>
    <w:uiPriority w:val="34"/>
    <w:qFormat/>
    <w:rsid w:val="00B90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Andrzej Pindel</cp:lastModifiedBy>
  <cp:revision>2</cp:revision>
  <dcterms:created xsi:type="dcterms:W3CDTF">2022-10-04T05:41:00Z</dcterms:created>
  <dcterms:modified xsi:type="dcterms:W3CDTF">2022-10-04T05:41:00Z</dcterms:modified>
</cp:coreProperties>
</file>