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011"/>
        <w:gridCol w:w="690"/>
        <w:gridCol w:w="1541"/>
        <w:gridCol w:w="1134"/>
        <w:gridCol w:w="1701"/>
        <w:gridCol w:w="1275"/>
        <w:gridCol w:w="1276"/>
      </w:tblGrid>
      <w:tr w:rsidR="0077255D" w:rsidRPr="00EE2F1D" w14:paraId="5776E450" w14:textId="77777777" w:rsidTr="00C77748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13DF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3C3E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przesyłek pocztowych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FB9E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Obrót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BC13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F6E5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Szacowana ilość przesyłek na okres 12 miesięcy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92B0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Cena  jednostkowa</w:t>
            </w:r>
            <w:r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brutto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50F4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pozycji brutto</w:t>
            </w:r>
          </w:p>
        </w:tc>
      </w:tr>
      <w:tr w:rsidR="0077255D" w:rsidRPr="00EE2F1D" w14:paraId="6369C155" w14:textId="77777777" w:rsidTr="00C7774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1B7A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EDB9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B98A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C4C9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33EF5" w14:textId="2C260925" w:rsidR="0077255D" w:rsidRPr="00EE2F1D" w:rsidRDefault="00946223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0310" w14:textId="5990F57B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46223"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95049" w14:textId="3E29FC7B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</w:p>
        </w:tc>
      </w:tr>
      <w:tr w:rsidR="0077255D" w:rsidRPr="00EE2F1D" w14:paraId="74FA3BB3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AB84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CC3A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ekonomiczne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9BBB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47A6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F7797" w14:textId="3A4BE15F" w:rsidR="0077255D" w:rsidRPr="00EE2F1D" w:rsidRDefault="00741627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89C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CB1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153E67D2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D1414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144E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ekonomiczne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E7B5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F600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0B65C" w14:textId="7A5C47CF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D43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384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5B92875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219D3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8E3C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ekonomiczne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6335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D3ED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EF26A" w14:textId="19CEAD06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</w:t>
            </w:r>
            <w:r w:rsidR="00C77748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8EA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1EE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3E3F3A07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467F1" w14:textId="71FCEDC8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4429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zwykłe priorytetowe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C9ED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A63FE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6FDAA" w14:textId="2B8955B1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4BA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514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71FE1332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1EB59" w14:textId="65127A28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E6FC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zwykłe priorytetowe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2F2D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B223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16615" w14:textId="72BD91D6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2EE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8CA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47795F20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36345" w14:textId="11D72E69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41C8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zwykłe priorytetowe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6D49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74AA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75B04" w14:textId="2AC4D8DB" w:rsidR="0077255D" w:rsidRPr="00EE2F1D" w:rsidRDefault="009608F1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8D0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566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A1A9D4D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7D829" w14:textId="753A2F45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C8EE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polecone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4525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7ECE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9F3EC6" w14:textId="03FF0B48" w:rsidR="0077255D" w:rsidRPr="00EE2F1D" w:rsidRDefault="009D2867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0A9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584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3C1F2AA3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115B34" w14:textId="7D9524CD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4B7A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polecone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6557E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93C0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7068E" w14:textId="7AB76A65" w:rsidR="0077255D" w:rsidRPr="00EE2F1D" w:rsidRDefault="00741627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3445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6D6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398BFC0A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B392B9" w14:textId="0B53FA25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07F1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polecone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7DAC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0430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3D5E6" w14:textId="1508768F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9E9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C08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1AC6BDA8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12FCCD" w14:textId="7446E28C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9054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polecone priorytetowe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C9FE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0423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F40C4" w14:textId="46648AB2" w:rsidR="0077255D" w:rsidRPr="00EE2F1D" w:rsidRDefault="00C7774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7A5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54A7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A581956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668443" w14:textId="43EEEFFC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CDAF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polecone priorytetowe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8899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38CF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A6EE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8B2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4A7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1D43B11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D0BFDF" w14:textId="133DEB90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DC0B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listowe polecone priorytetowe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77D0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37C9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6AC63" w14:textId="7FD9C736" w:rsidR="0077255D" w:rsidRPr="00EE2F1D" w:rsidRDefault="00C7774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0E2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02B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BEFB644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A92BB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FF7C3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4D880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7340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4FDDC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D77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3C45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7255D" w:rsidRPr="00EE2F1D" w14:paraId="1183A528" w14:textId="77777777" w:rsidTr="00C77748">
        <w:trPr>
          <w:trHeight w:val="8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85E60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D781AC" w14:textId="47A4C325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Listy zagraniczne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96947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CAE2D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8C54E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0F97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FB0E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7255D" w:rsidRPr="00EE2F1D" w14:paraId="1E61DFF3" w14:textId="77777777" w:rsidTr="00C77748">
        <w:trPr>
          <w:trHeight w:val="154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8D4264" w14:textId="78681F71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8F74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34FD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B886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B05A0" w14:textId="56A0991C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855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5FF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78A76E0D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D936DC" w14:textId="4E5BEF7D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9163A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1A57A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A0C72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5133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ponad 50 g 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21D15" w14:textId="0C79619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78B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906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205019EB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5DB5D" w14:textId="5F6E4CF8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9163A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D555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F497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230F5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D0517" w14:textId="36302973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014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A91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34E2E63D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F01F2" w14:textId="793B5D3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9163A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A75E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9383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D888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F7E4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58C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0B0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0F2A3AC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A776F1" w14:textId="7FEB2051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9163A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AF20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33DA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1CE7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57092" w14:textId="49B75B45" w:rsidR="0077255D" w:rsidRPr="00EE2F1D" w:rsidRDefault="00755EF1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801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86C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68A18601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DA33F" w14:textId="70EFEB32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C96B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zwykłe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E75A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4174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FC2C4C" w14:textId="4E399B50" w:rsidR="0077255D" w:rsidRPr="00EE2F1D" w:rsidRDefault="009608F1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3A5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40E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4C9518BB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EB519" w14:textId="1D58D9E5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9646A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polecone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1C5A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8154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9769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396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127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78D669C4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E2972D" w14:textId="55187317" w:rsidR="0077255D" w:rsidRPr="00EE2F1D" w:rsidRDefault="00E155C2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E59A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polecone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1963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C60D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ponad 50 g 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9C822" w14:textId="3724D8A8" w:rsidR="0077255D" w:rsidRPr="00EE2F1D" w:rsidRDefault="00C7774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993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BD2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749BFB3A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473EC" w14:textId="09048CF0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FF7FB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polecone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92A7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E8EE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6413D" w14:textId="23B9D2D2" w:rsidR="0077255D" w:rsidRPr="00EE2F1D" w:rsidRDefault="00C7774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975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470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5E0244FA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1E8AB" w14:textId="1A0C2D4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7A0B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polecone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C857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8CD9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E31B4" w14:textId="7551E814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9B9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E911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114EE51A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D082F" w14:textId="6CA31FFA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FB2F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polecone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26B6D" w14:textId="757C71B2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kraje europejskie łącznie </w:t>
            </w:r>
            <w:r w:rsidR="00C77748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0146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9AA10" w14:textId="51AEACEB" w:rsidR="0077255D" w:rsidRPr="00EE2F1D" w:rsidRDefault="00946223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141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558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07ED6F35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7CDD2" w14:textId="550909AB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FADA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listowe polecone priorytetowe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6D57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kraje europejskie łącznie z Cyprem, całą Rosją i Izraelem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8D7C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8CB9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885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B1D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2DE845E7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A95D2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68A4FF" w14:textId="574D14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Paczki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8EAB1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5A29C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3F53D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FB4C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6D1B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7255D" w:rsidRPr="00EE2F1D" w14:paraId="0E9BB402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FFF86" w14:textId="549C9803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A852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krajowe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3225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E8BF5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6CF65" w14:textId="10765B85" w:rsidR="0077255D" w:rsidRPr="00EE2F1D" w:rsidRDefault="00741627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9D2867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CB4058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399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074C0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681631E3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5646E" w14:textId="5E1BF1BD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A902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krajowe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9DB5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C13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8D91BD" w14:textId="7A2A5724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CBBA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C8A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26BAD6A8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4CA66" w14:textId="6DC163E5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58B5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krajowe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F4BBE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99884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ponad 2 kg 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64A63" w14:textId="549CDD6E" w:rsidR="0077255D" w:rsidRPr="00EE2F1D" w:rsidRDefault="00C7774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741627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A2F6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9FE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69301A40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9A2ED" w14:textId="519C184D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4B45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krajowe ekonomiczne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0627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F601A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ponad 5 kg </w:t>
            </w: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896D6" w14:textId="6153E5C4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C77748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6C0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268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6413E662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31B3F2" w14:textId="4976FDF4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1150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 przesyłki rejestrowanej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02CF1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9085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C4BC6" w14:textId="3F15E052" w:rsidR="0077255D" w:rsidRPr="00EE2F1D" w:rsidRDefault="00CB405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77255D"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D55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CEA9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3BDC2037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A3842" w14:textId="0BEDF697" w:rsidR="0077255D" w:rsidRPr="00EE2F1D" w:rsidRDefault="00E155C2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D231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Zwroty przesyłek rejestrowych listowych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78DB4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431B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S,M,L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86767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A008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FC92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55D" w:rsidRPr="00EE2F1D" w14:paraId="276BCD1F" w14:textId="77777777" w:rsidTr="00C77748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CBA25" w14:textId="4E2B5DE9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155C2"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DE0F3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 przesyłki rejestrowanej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BBD5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C98F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E7486" w14:textId="78F9901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E09D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E01F" w14:textId="77777777" w:rsidR="0077255D" w:rsidRPr="00EE2F1D" w:rsidRDefault="0077255D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7748" w:rsidRPr="00EE2F1D" w14:paraId="602453E2" w14:textId="77777777" w:rsidTr="00C77748">
        <w:trPr>
          <w:gridAfter w:val="6"/>
          <w:wAfter w:w="7617" w:type="dxa"/>
          <w:trHeight w:val="803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FA488" w14:textId="655CF9FE" w:rsidR="00C77748" w:rsidRPr="00EE2F1D" w:rsidRDefault="00C77748" w:rsidP="00B9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    </w:t>
            </w:r>
          </w:p>
        </w:tc>
      </w:tr>
    </w:tbl>
    <w:p w14:paraId="2E7F0DB2" w14:textId="0B05C50A" w:rsidR="002219FB" w:rsidRDefault="002219FB"/>
    <w:p w14:paraId="4D0097F2" w14:textId="5C860072" w:rsidR="00E26C34" w:rsidRDefault="00E26C34" w:rsidP="00E26C3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1BCBEB9F" w14:textId="6524C867" w:rsidR="00E26C34" w:rsidRDefault="00E26C34" w:rsidP="00E26C34">
      <w:pPr>
        <w:ind w:left="5664" w:firstLine="708"/>
      </w:pPr>
      <w:bookmarkStart w:id="0" w:name="_GoBack"/>
      <w:bookmarkEnd w:id="0"/>
      <w:r>
        <w:t>Data i podpis</w:t>
      </w:r>
    </w:p>
    <w:sectPr w:rsidR="00E26C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F3E6" w14:textId="77777777" w:rsidR="001E506C" w:rsidRDefault="001E506C" w:rsidP="00807D8A">
      <w:pPr>
        <w:spacing w:after="0" w:line="240" w:lineRule="auto"/>
      </w:pPr>
      <w:r>
        <w:separator/>
      </w:r>
    </w:p>
  </w:endnote>
  <w:endnote w:type="continuationSeparator" w:id="0">
    <w:p w14:paraId="4E83317B" w14:textId="77777777" w:rsidR="001E506C" w:rsidRDefault="001E506C" w:rsidP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36B7" w14:textId="77777777" w:rsidR="001E506C" w:rsidRDefault="001E506C" w:rsidP="00807D8A">
      <w:pPr>
        <w:spacing w:after="0" w:line="240" w:lineRule="auto"/>
      </w:pPr>
      <w:r>
        <w:separator/>
      </w:r>
    </w:p>
  </w:footnote>
  <w:footnote w:type="continuationSeparator" w:id="0">
    <w:p w14:paraId="1B4148DF" w14:textId="77777777" w:rsidR="001E506C" w:rsidRDefault="001E506C" w:rsidP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2E4D" w14:textId="29A80F15" w:rsidR="00807D8A" w:rsidRPr="00807D8A" w:rsidRDefault="00807D8A" w:rsidP="00807D8A">
    <w:pPr>
      <w:pStyle w:val="Nagwek"/>
      <w:jc w:val="center"/>
      <w:rPr>
        <w:b/>
      </w:rPr>
    </w:pPr>
    <w:r w:rsidRPr="00807D8A">
      <w:rPr>
        <w:b/>
      </w:rPr>
      <w:t>Formularz Cenowy</w:t>
    </w:r>
  </w:p>
  <w:p w14:paraId="25E1C8F9" w14:textId="77777777" w:rsidR="00807D8A" w:rsidRDefault="00807D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E55"/>
    <w:multiLevelType w:val="hybridMultilevel"/>
    <w:tmpl w:val="9860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B1DC5"/>
    <w:multiLevelType w:val="hybridMultilevel"/>
    <w:tmpl w:val="8ED06A4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C36FA1"/>
    <w:multiLevelType w:val="hybridMultilevel"/>
    <w:tmpl w:val="966C45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77093"/>
    <w:multiLevelType w:val="hybridMultilevel"/>
    <w:tmpl w:val="1AD010A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067D24"/>
    <w:multiLevelType w:val="hybridMultilevel"/>
    <w:tmpl w:val="57C45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1B4907"/>
    <w:multiLevelType w:val="hybridMultilevel"/>
    <w:tmpl w:val="158AC5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1A2718"/>
    <w:multiLevelType w:val="hybridMultilevel"/>
    <w:tmpl w:val="F6B87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F07AC"/>
    <w:multiLevelType w:val="hybridMultilevel"/>
    <w:tmpl w:val="F7FABC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103258"/>
    <w:multiLevelType w:val="hybridMultilevel"/>
    <w:tmpl w:val="20002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A2BBC"/>
    <w:multiLevelType w:val="hybridMultilevel"/>
    <w:tmpl w:val="3102A5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C07040"/>
    <w:multiLevelType w:val="hybridMultilevel"/>
    <w:tmpl w:val="41A0F9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5D"/>
    <w:rsid w:val="000F43AC"/>
    <w:rsid w:val="00110574"/>
    <w:rsid w:val="00132BDA"/>
    <w:rsid w:val="00175F62"/>
    <w:rsid w:val="001E506C"/>
    <w:rsid w:val="002219FB"/>
    <w:rsid w:val="00251CD6"/>
    <w:rsid w:val="00314FA9"/>
    <w:rsid w:val="0039163A"/>
    <w:rsid w:val="003C585D"/>
    <w:rsid w:val="005C2F49"/>
    <w:rsid w:val="005E56AE"/>
    <w:rsid w:val="00740000"/>
    <w:rsid w:val="00741627"/>
    <w:rsid w:val="00755EF1"/>
    <w:rsid w:val="0077255D"/>
    <w:rsid w:val="00807D8A"/>
    <w:rsid w:val="00827F1A"/>
    <w:rsid w:val="008B7C35"/>
    <w:rsid w:val="00921F0A"/>
    <w:rsid w:val="00946223"/>
    <w:rsid w:val="00953485"/>
    <w:rsid w:val="009608F1"/>
    <w:rsid w:val="009D2867"/>
    <w:rsid w:val="00B9174C"/>
    <w:rsid w:val="00C77748"/>
    <w:rsid w:val="00C8704E"/>
    <w:rsid w:val="00CB4058"/>
    <w:rsid w:val="00E155C2"/>
    <w:rsid w:val="00E16770"/>
    <w:rsid w:val="00E26C34"/>
    <w:rsid w:val="00E83871"/>
    <w:rsid w:val="00EE2F1D"/>
    <w:rsid w:val="00E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758E"/>
  <w15:chartTrackingRefBased/>
  <w15:docId w15:val="{7BAC93AF-4F0A-4BBF-B339-BDC008F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8A"/>
  </w:style>
  <w:style w:type="paragraph" w:styleId="Stopka">
    <w:name w:val="footer"/>
    <w:basedOn w:val="Normalny"/>
    <w:link w:val="StopkaZnak"/>
    <w:uiPriority w:val="99"/>
    <w:unhideWhenUsed/>
    <w:rsid w:val="0080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EB7E-2E37-4B9F-BB59-893789D3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Zajkowska</dc:creator>
  <cp:keywords/>
  <dc:description/>
  <cp:lastModifiedBy>Katarzyna Dejer</cp:lastModifiedBy>
  <cp:revision>6</cp:revision>
  <dcterms:created xsi:type="dcterms:W3CDTF">2022-09-12T09:16:00Z</dcterms:created>
  <dcterms:modified xsi:type="dcterms:W3CDTF">2022-09-13T11:57:00Z</dcterms:modified>
</cp:coreProperties>
</file>