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EF71E7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E10C" w14:textId="77777777" w:rsidR="00485CB2" w:rsidRPr="00307136" w:rsidRDefault="00485CB2" w:rsidP="00485CB2">
      <w:pPr>
        <w:rPr>
          <w:rFonts w:ascii="Times New Roman" w:hAnsi="Times New Roman" w:cs="Times New Roman"/>
          <w:i/>
          <w:sz w:val="22"/>
          <w:szCs w:val="22"/>
        </w:rPr>
      </w:pPr>
      <w:r w:rsidRPr="00307136">
        <w:rPr>
          <w:rFonts w:ascii="Times New Roman" w:hAnsi="Times New Roman" w:cs="Times New Roman"/>
          <w:i/>
          <w:sz w:val="22"/>
          <w:szCs w:val="22"/>
        </w:rPr>
        <w:t xml:space="preserve">Załącznik do zapytania </w:t>
      </w:r>
      <w:proofErr w:type="spellStart"/>
      <w:r w:rsidRPr="00307136">
        <w:rPr>
          <w:rFonts w:ascii="Times New Roman" w:hAnsi="Times New Roman" w:cs="Times New Roman"/>
          <w:i/>
          <w:sz w:val="22"/>
          <w:szCs w:val="22"/>
        </w:rPr>
        <w:t>ws</w:t>
      </w:r>
      <w:proofErr w:type="spellEnd"/>
      <w:r w:rsidRPr="00307136">
        <w:rPr>
          <w:rFonts w:ascii="Times New Roman" w:hAnsi="Times New Roman" w:cs="Times New Roman"/>
          <w:i/>
          <w:sz w:val="22"/>
          <w:szCs w:val="22"/>
        </w:rPr>
        <w:t>. rozeznania rynku</w:t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______________________</w:t>
      </w:r>
    </w:p>
    <w:p w14:paraId="4A858FEC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7E9FEA2A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przygotowany na potrzeby procedury szacowania wartości zamówienia dla zamówienia: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E8913A" w14:textId="77777777" w:rsidR="00BB122E" w:rsidRPr="00D42FFB" w:rsidRDefault="00BB122E" w:rsidP="00BB12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EA9">
        <w:rPr>
          <w:rFonts w:ascii="Times New Roman" w:eastAsia="Calibri" w:hAnsi="Times New Roman" w:cs="Times New Roman"/>
          <w:b/>
          <w:bCs/>
          <w:sz w:val="24"/>
          <w:szCs w:val="24"/>
        </w:rPr>
        <w:t>„Połączenie światłowodowe między lokalizacjami Warszawa, ul. Wawelska 52/54 - Warszawa, ul. Bitwy Warszawskiej 1920 r. 3”</w:t>
      </w:r>
    </w:p>
    <w:p w14:paraId="2F9557B6" w14:textId="6B6D9B38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52B052" w14:textId="77777777" w:rsidR="007E1A64" w:rsidRPr="00307136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307136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307136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307136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307136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D96A7A" w14:textId="77777777" w:rsidR="007E1A64" w:rsidRPr="00307136" w:rsidRDefault="007E1A64" w:rsidP="007E1A64">
      <w:pPr>
        <w:rPr>
          <w:rFonts w:ascii="Times New Roman" w:hAnsi="Times New Roman" w:cs="Times New Roman"/>
          <w:sz w:val="22"/>
          <w:szCs w:val="22"/>
        </w:rPr>
      </w:pPr>
    </w:p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307136" w:rsidRDefault="00485CB2" w:rsidP="00485CB2">
      <w:pPr>
        <w:pStyle w:val="Default"/>
        <w:rPr>
          <w:sz w:val="22"/>
          <w:szCs w:val="22"/>
        </w:rPr>
      </w:pPr>
    </w:p>
    <w:p w14:paraId="1B05994C" w14:textId="0714A038" w:rsidR="00485CB2" w:rsidRPr="00307136" w:rsidRDefault="00485CB2" w:rsidP="00485CB2">
      <w:pPr>
        <w:pStyle w:val="Default"/>
        <w:rPr>
          <w:b/>
          <w:sz w:val="22"/>
          <w:szCs w:val="22"/>
        </w:rPr>
      </w:pPr>
      <w:r w:rsidRPr="00307136">
        <w:rPr>
          <w:sz w:val="22"/>
          <w:szCs w:val="22"/>
        </w:rPr>
        <w:t xml:space="preserve">Tab. 2. Kalkulacja kosztów </w:t>
      </w:r>
      <w:r w:rsidRPr="00307136">
        <w:rPr>
          <w:b/>
          <w:sz w:val="22"/>
          <w:szCs w:val="22"/>
        </w:rPr>
        <w:t xml:space="preserve"> </w:t>
      </w:r>
    </w:p>
    <w:p w14:paraId="56954FBE" w14:textId="054CA36D" w:rsidR="00BB122E" w:rsidRPr="00BB122E" w:rsidRDefault="00BB122E" w:rsidP="00BB122E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  <w:szCs w:val="24"/>
        </w:rPr>
      </w:pPr>
      <w:r w:rsidRPr="00BB122E">
        <w:rPr>
          <w:rFonts w:ascii="Times New Roman" w:eastAsia="Calibri" w:hAnsi="Times New Roman" w:cs="Times New Roman"/>
          <w:b/>
          <w:bCs/>
          <w:sz w:val="22"/>
          <w:szCs w:val="24"/>
        </w:rPr>
        <w:t xml:space="preserve">„Połączenie światłowodowe między lokalizacjami Warszawa, ul. Wawelska 52/54 – </w:t>
      </w:r>
      <w:r>
        <w:rPr>
          <w:rFonts w:ascii="Times New Roman" w:eastAsia="Calibri" w:hAnsi="Times New Roman" w:cs="Times New Roman"/>
          <w:b/>
          <w:bCs/>
          <w:sz w:val="22"/>
          <w:szCs w:val="24"/>
        </w:rPr>
        <w:br/>
      </w:r>
      <w:r w:rsidRPr="00BB122E">
        <w:rPr>
          <w:rFonts w:ascii="Times New Roman" w:eastAsia="Calibri" w:hAnsi="Times New Roman" w:cs="Times New Roman"/>
          <w:b/>
          <w:bCs/>
          <w:sz w:val="22"/>
          <w:szCs w:val="24"/>
        </w:rPr>
        <w:t>Warszawa, ul. Bitwy Warszawskiej 1920 r. 3”</w:t>
      </w:r>
    </w:p>
    <w:p w14:paraId="5E5E9AAF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9579" w:type="dxa"/>
        <w:tblInd w:w="-147" w:type="dxa"/>
        <w:tblLook w:val="04A0" w:firstRow="1" w:lastRow="0" w:firstColumn="1" w:lastColumn="0" w:noHBand="0" w:noVBand="1"/>
      </w:tblPr>
      <w:tblGrid>
        <w:gridCol w:w="614"/>
        <w:gridCol w:w="2078"/>
        <w:gridCol w:w="1221"/>
        <w:gridCol w:w="1983"/>
        <w:gridCol w:w="1983"/>
        <w:gridCol w:w="1700"/>
      </w:tblGrid>
      <w:tr w:rsidR="00BB122E" w:rsidRPr="00307136" w14:paraId="6168B533" w14:textId="77777777" w:rsidTr="00BB122E">
        <w:tc>
          <w:tcPr>
            <w:tcW w:w="614" w:type="dxa"/>
            <w:shd w:val="clear" w:color="auto" w:fill="808080" w:themeFill="background1" w:themeFillShade="80"/>
          </w:tcPr>
          <w:p w14:paraId="6E610C9B" w14:textId="77777777" w:rsidR="00BB122E" w:rsidRPr="00307136" w:rsidRDefault="00BB122E" w:rsidP="00B761B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0713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14:paraId="1C2D78C4" w14:textId="77777777" w:rsidR="00BB122E" w:rsidRPr="00307136" w:rsidRDefault="00BB122E" w:rsidP="00B761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221" w:type="dxa"/>
            <w:shd w:val="clear" w:color="auto" w:fill="808080" w:themeFill="background1" w:themeFillShade="80"/>
          </w:tcPr>
          <w:p w14:paraId="177EC4C2" w14:textId="77777777" w:rsidR="00BB122E" w:rsidRPr="00307136" w:rsidRDefault="00BB122E" w:rsidP="00B761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07136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40E4F48F" w14:textId="3EDD2DF9" w:rsidR="00BB122E" w:rsidRPr="00307136" w:rsidRDefault="00BB122E" w:rsidP="00B761B4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o możliwym do </w:t>
            </w:r>
            <w:r w:rsidR="00B30423">
              <w:rPr>
                <w:b/>
                <w:sz w:val="22"/>
                <w:szCs w:val="22"/>
                <w:lang w:eastAsia="en-US"/>
              </w:rPr>
              <w:t>zaoferowania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 xml:space="preserve"> przebiegu trasy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2C87FD4B" w14:textId="6D21B335" w:rsidR="00BB122E" w:rsidRPr="00307136" w:rsidRDefault="00BB122E" w:rsidP="00B761B4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>Wartość</w:t>
            </w:r>
            <w:r>
              <w:rPr>
                <w:b/>
                <w:sz w:val="22"/>
                <w:szCs w:val="22"/>
                <w:lang w:eastAsia="en-US"/>
              </w:rPr>
              <w:t xml:space="preserve"> całkowita</w:t>
            </w:r>
            <w:r w:rsidRPr="00307136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usługi </w:t>
            </w:r>
            <w:r w:rsidRPr="00307136">
              <w:rPr>
                <w:b/>
                <w:sz w:val="22"/>
                <w:szCs w:val="22"/>
                <w:lang w:eastAsia="en-US"/>
              </w:rPr>
              <w:t xml:space="preserve">brutto </w:t>
            </w:r>
          </w:p>
          <w:p w14:paraId="780D0314" w14:textId="4456B04F" w:rsidR="00BB122E" w:rsidRDefault="00BB122E" w:rsidP="00B761B4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CB69FA3" w14:textId="77777777" w:rsidR="00BB122E" w:rsidRPr="00307136" w:rsidRDefault="00BB122E" w:rsidP="00B761B4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63C187E" w14:textId="77777777" w:rsidR="00BB122E" w:rsidRPr="00307136" w:rsidRDefault="00BB122E" w:rsidP="00B761B4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30713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700" w:type="dxa"/>
            <w:shd w:val="clear" w:color="auto" w:fill="808080" w:themeFill="background1" w:themeFillShade="80"/>
          </w:tcPr>
          <w:p w14:paraId="7493B3E1" w14:textId="4155E17E" w:rsidR="00BB122E" w:rsidRPr="00307136" w:rsidRDefault="00BB122E" w:rsidP="00BB122E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 xml:space="preserve">Czas </w:t>
            </w:r>
            <w:r>
              <w:rPr>
                <w:b/>
                <w:sz w:val="22"/>
                <w:szCs w:val="22"/>
                <w:lang w:eastAsia="en-US"/>
              </w:rPr>
              <w:t>uruchomienia usługi</w:t>
            </w:r>
            <w:r w:rsidRPr="00307136">
              <w:rPr>
                <w:b/>
                <w:sz w:val="22"/>
                <w:szCs w:val="22"/>
                <w:lang w:eastAsia="en-US"/>
              </w:rPr>
              <w:br/>
            </w:r>
            <w:r w:rsidRPr="00307136">
              <w:rPr>
                <w:b/>
                <w:sz w:val="22"/>
                <w:szCs w:val="22"/>
                <w:lang w:eastAsia="en-US"/>
              </w:rPr>
              <w:br/>
              <w:t>[dni robocze]</w:t>
            </w:r>
          </w:p>
        </w:tc>
      </w:tr>
      <w:tr w:rsidR="00BB122E" w:rsidRPr="00307136" w14:paraId="42213A22" w14:textId="77777777" w:rsidTr="00BB122E">
        <w:tc>
          <w:tcPr>
            <w:tcW w:w="614" w:type="dxa"/>
          </w:tcPr>
          <w:p w14:paraId="56898385" w14:textId="1869F231" w:rsidR="00BB122E" w:rsidRPr="00307136" w:rsidRDefault="00BB122E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071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8" w:type="dxa"/>
          </w:tcPr>
          <w:p w14:paraId="74875D21" w14:textId="08A67C00" w:rsidR="00BB122E" w:rsidRPr="00307136" w:rsidRDefault="00BB122E" w:rsidP="007E1A6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2J – Trasa 1</w:t>
            </w:r>
          </w:p>
        </w:tc>
        <w:tc>
          <w:tcPr>
            <w:tcW w:w="1221" w:type="dxa"/>
          </w:tcPr>
          <w:p w14:paraId="080CB6B3" w14:textId="3A3CF2C9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14:paraId="170A5F4C" w14:textId="77777777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E71C96F" w14:textId="2A86F8FA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E496E81" w14:textId="77777777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22E" w:rsidRPr="00307136" w14:paraId="472BB8BF" w14:textId="77777777" w:rsidTr="00BB122E">
        <w:tc>
          <w:tcPr>
            <w:tcW w:w="614" w:type="dxa"/>
          </w:tcPr>
          <w:p w14:paraId="6C123E6C" w14:textId="25C2D7A8" w:rsidR="00BB122E" w:rsidRPr="00307136" w:rsidRDefault="00BB122E" w:rsidP="007E1A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8" w:type="dxa"/>
          </w:tcPr>
          <w:p w14:paraId="12F19AB1" w14:textId="760D1275" w:rsidR="00BB122E" w:rsidRPr="00307136" w:rsidRDefault="00BB122E" w:rsidP="007E1A6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2J – Trasa 2</w:t>
            </w:r>
          </w:p>
        </w:tc>
        <w:tc>
          <w:tcPr>
            <w:tcW w:w="1221" w:type="dxa"/>
          </w:tcPr>
          <w:p w14:paraId="59C829AD" w14:textId="6A09A8F8" w:rsidR="00BB122E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14:paraId="26FACA3C" w14:textId="77777777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5F5C8E3" w14:textId="03F69D3C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1286EB4" w14:textId="77777777" w:rsidR="00BB122E" w:rsidRPr="00307136" w:rsidRDefault="00BB122E" w:rsidP="007E1A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8FA6C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379BF4A0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75046D79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45E8A282" w14:textId="34D91E2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Termin ważności przedstawionej oferty:</w:t>
      </w:r>
      <w:r w:rsidR="00307136">
        <w:rPr>
          <w:rFonts w:ascii="Times New Roman" w:hAnsi="Times New Roman" w:cs="Times New Roman"/>
          <w:sz w:val="22"/>
          <w:szCs w:val="22"/>
        </w:rPr>
        <w:t xml:space="preserve"> </w:t>
      </w:r>
      <w:r w:rsidRPr="00307136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14:paraId="06C6D671" w14:textId="77777777" w:rsidR="007E1A64" w:rsidRPr="00307136" w:rsidRDefault="007E1A64" w:rsidP="00485CB2">
      <w:pPr>
        <w:rPr>
          <w:rFonts w:ascii="Times New Roman" w:hAnsi="Times New Roman" w:cs="Times New Roman"/>
          <w:sz w:val="22"/>
          <w:szCs w:val="22"/>
        </w:rPr>
      </w:pPr>
    </w:p>
    <w:p w14:paraId="18F266DF" w14:textId="77777777" w:rsidR="00307136" w:rsidRDefault="00485CB2" w:rsidP="007E1A6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</w:p>
    <w:p w14:paraId="1B58B196" w14:textId="010787D3" w:rsidR="007E1A64" w:rsidRPr="00307136" w:rsidRDefault="007E1A64" w:rsidP="007E1A6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307136">
        <w:rPr>
          <w:rFonts w:ascii="Times New Roman" w:hAnsi="Times New Roman" w:cs="Times New Roman"/>
        </w:rPr>
        <w:tab/>
      </w:r>
    </w:p>
    <w:p w14:paraId="34CEB1D6" w14:textId="37625E63" w:rsidR="003A053D" w:rsidRPr="00307136" w:rsidRDefault="00485CB2" w:rsidP="007E1A64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Podpis i pieczątka Oferenta(-ów)</w:t>
      </w:r>
      <w:r w:rsidR="00307136">
        <w:rPr>
          <w:rFonts w:ascii="Times New Roman" w:hAnsi="Times New Roman" w:cs="Times New Roman"/>
          <w:sz w:val="22"/>
          <w:szCs w:val="22"/>
        </w:rPr>
        <w:t>:</w:t>
      </w:r>
      <w:r w:rsidRPr="00307136">
        <w:rPr>
          <w:rFonts w:ascii="Times New Roman" w:hAnsi="Times New Roman" w:cs="Times New Roman"/>
          <w:sz w:val="22"/>
          <w:szCs w:val="22"/>
        </w:rPr>
        <w:t xml:space="preserve"> </w:t>
      </w:r>
      <w:r w:rsidR="00307136" w:rsidRPr="00307136">
        <w:rPr>
          <w:rFonts w:ascii="Times New Roman" w:hAnsi="Times New Roman" w:cs="Times New Roman"/>
          <w:sz w:val="22"/>
          <w:szCs w:val="22"/>
        </w:rPr>
        <w:t>__________________________</w:t>
      </w:r>
    </w:p>
    <w:sectPr w:rsidR="003A053D" w:rsidRPr="00307136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F360" w14:textId="77777777" w:rsidR="00EF71E7" w:rsidRDefault="00EF71E7" w:rsidP="00732B1E">
      <w:pPr>
        <w:spacing w:after="0" w:line="240" w:lineRule="auto"/>
      </w:pPr>
      <w:r>
        <w:separator/>
      </w:r>
    </w:p>
  </w:endnote>
  <w:endnote w:type="continuationSeparator" w:id="0">
    <w:p w14:paraId="408C5697" w14:textId="77777777" w:rsidR="00EF71E7" w:rsidRDefault="00EF71E7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92CA" w14:textId="77777777" w:rsidR="00EF71E7" w:rsidRDefault="00EF71E7" w:rsidP="00732B1E">
      <w:pPr>
        <w:spacing w:after="0" w:line="240" w:lineRule="auto"/>
      </w:pPr>
      <w:r>
        <w:separator/>
      </w:r>
    </w:p>
  </w:footnote>
  <w:footnote w:type="continuationSeparator" w:id="0">
    <w:p w14:paraId="621B7D62" w14:textId="77777777" w:rsidR="00EF71E7" w:rsidRDefault="00EF71E7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30359"/>
    <w:rsid w:val="00230E80"/>
    <w:rsid w:val="00250263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D649A"/>
    <w:rsid w:val="0071568F"/>
    <w:rsid w:val="00732B1E"/>
    <w:rsid w:val="00776FDB"/>
    <w:rsid w:val="007E1A64"/>
    <w:rsid w:val="00826848"/>
    <w:rsid w:val="00876CAB"/>
    <w:rsid w:val="008B2974"/>
    <w:rsid w:val="00935A54"/>
    <w:rsid w:val="009972DB"/>
    <w:rsid w:val="009C04F1"/>
    <w:rsid w:val="009E3B08"/>
    <w:rsid w:val="009F438E"/>
    <w:rsid w:val="00A05BB9"/>
    <w:rsid w:val="00A26322"/>
    <w:rsid w:val="00A44D48"/>
    <w:rsid w:val="00A606BC"/>
    <w:rsid w:val="00A6689D"/>
    <w:rsid w:val="00B0508D"/>
    <w:rsid w:val="00B12A2E"/>
    <w:rsid w:val="00B30423"/>
    <w:rsid w:val="00B34BB5"/>
    <w:rsid w:val="00B644D4"/>
    <w:rsid w:val="00BB122E"/>
    <w:rsid w:val="00BB33AC"/>
    <w:rsid w:val="00BF666B"/>
    <w:rsid w:val="00C379B5"/>
    <w:rsid w:val="00CB5519"/>
    <w:rsid w:val="00D67372"/>
    <w:rsid w:val="00DF101B"/>
    <w:rsid w:val="00E228A8"/>
    <w:rsid w:val="00E2366C"/>
    <w:rsid w:val="00E31ACE"/>
    <w:rsid w:val="00E51315"/>
    <w:rsid w:val="00EF0F14"/>
    <w:rsid w:val="00EF46D5"/>
    <w:rsid w:val="00EF71E7"/>
    <w:rsid w:val="00F11663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B027-5F7A-4E7D-A44A-8C07B586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Karolina Łagowska</cp:lastModifiedBy>
  <cp:revision>9</cp:revision>
  <cp:lastPrinted>2021-03-18T11:17:00Z</cp:lastPrinted>
  <dcterms:created xsi:type="dcterms:W3CDTF">2022-04-20T12:22:00Z</dcterms:created>
  <dcterms:modified xsi:type="dcterms:W3CDTF">2022-07-21T17:53:00Z</dcterms:modified>
</cp:coreProperties>
</file>