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137922914"/>
        <w:docPartObj>
          <w:docPartGallery w:val="Cover Pages"/>
          <w:docPartUnique/>
        </w:docPartObj>
      </w:sdtPr>
      <w:sdtEndPr>
        <w:rPr>
          <w:b/>
          <w:noProof/>
        </w:rPr>
      </w:sdtEndPr>
      <w:sdtContent>
        <w:p w14:paraId="48CB4215" w14:textId="77777777" w:rsidR="00E161E0" w:rsidRPr="008E68AD" w:rsidRDefault="00E161E0" w:rsidP="008E68AD">
          <w:pPr>
            <w:spacing w:after="0" w:line="259" w:lineRule="auto"/>
            <w:ind w:left="4956"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……..….……………. r.</w:t>
          </w:r>
        </w:p>
        <w:p w14:paraId="38B3024F" w14:textId="79DBE4F2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 xml:space="preserve">                                                                                                                                  (miejscowość, data) </w:t>
          </w:r>
        </w:p>
        <w:p w14:paraId="466C7301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………………………………..…………..</w:t>
          </w:r>
        </w:p>
        <w:p w14:paraId="4984D331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(Nazwa Wykonawcy)</w:t>
          </w:r>
        </w:p>
        <w:p w14:paraId="07A6D2E0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………………………………………..…..</w:t>
          </w:r>
        </w:p>
        <w:p w14:paraId="25F48736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(adres)</w:t>
          </w:r>
        </w:p>
        <w:p w14:paraId="30F3E00F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E77731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(NIP)</w:t>
          </w:r>
        </w:p>
        <w:p w14:paraId="48D4612D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16A0D50A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(Regon)</w:t>
          </w:r>
        </w:p>
        <w:p w14:paraId="3319A45E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………………………..</w:t>
          </w:r>
        </w:p>
        <w:p w14:paraId="79C38BC7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(osoba do kontaktu)</w:t>
          </w:r>
        </w:p>
        <w:p w14:paraId="5DD64521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……………………….</w:t>
          </w:r>
        </w:p>
        <w:p w14:paraId="0026FC4D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(e-mail, tel. osoby do kontaktu)</w:t>
          </w:r>
        </w:p>
        <w:p w14:paraId="72A9CC5E" w14:textId="77777777" w:rsidR="00E161E0" w:rsidRPr="008E68AD" w:rsidRDefault="00E161E0" w:rsidP="008E68AD">
          <w:pPr>
            <w:spacing w:after="0" w:line="259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7122D67" w14:textId="77777777" w:rsidR="00E161E0" w:rsidRPr="008E68AD" w:rsidRDefault="00E161E0" w:rsidP="008E68AD">
          <w:pPr>
            <w:spacing w:after="0" w:line="259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b/>
              <w:sz w:val="24"/>
              <w:szCs w:val="24"/>
            </w:rPr>
            <w:t>FORMULARZ OFERTOWY</w:t>
          </w:r>
        </w:p>
        <w:p w14:paraId="0F64CF5E" w14:textId="77777777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97401DF" w14:textId="1717C592" w:rsidR="00E161E0" w:rsidRPr="008E68AD" w:rsidRDefault="00E161E0" w:rsidP="008E68AD">
          <w:pPr>
            <w:spacing w:after="0" w:line="259" w:lineRule="auto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W odpowiedzi na zapytanie ofertowe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pn.:</w:t>
          </w:r>
          <w:r w:rsidRPr="008E68AD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„</w:t>
          </w:r>
          <w:r w:rsidR="00AD0CF3" w:rsidRPr="008E68AD">
            <w:rPr>
              <w:rFonts w:ascii="Times New Roman" w:hAnsi="Times New Roman" w:cs="Times New Roman"/>
              <w:b/>
              <w:i/>
              <w:sz w:val="24"/>
              <w:szCs w:val="24"/>
            </w:rPr>
            <w:t>W</w:t>
          </w:r>
          <w:r w:rsidR="00981EF6">
            <w:rPr>
              <w:rFonts w:ascii="Times New Roman" w:hAnsi="Times New Roman" w:cs="Times New Roman"/>
              <w:b/>
              <w:i/>
              <w:sz w:val="24"/>
              <w:szCs w:val="24"/>
            </w:rPr>
            <w:t>ykonanie analiz LZO (lotnych substancji organicznych) w próbkach farb i lakierów dla realizacji zadań kontrolnych WIOŚ w roku 202</w:t>
          </w:r>
          <w:r w:rsidR="0053450F">
            <w:rPr>
              <w:rFonts w:ascii="Times New Roman" w:hAnsi="Times New Roman" w:cs="Times New Roman"/>
              <w:b/>
              <w:i/>
              <w:sz w:val="24"/>
              <w:szCs w:val="24"/>
            </w:rPr>
            <w:t>2</w:t>
          </w:r>
          <w:r w:rsidR="00981EF6">
            <w:rPr>
              <w:rFonts w:ascii="Times New Roman" w:hAnsi="Times New Roman" w:cs="Times New Roman"/>
              <w:b/>
              <w:i/>
              <w:sz w:val="24"/>
              <w:szCs w:val="24"/>
            </w:rPr>
            <w:t>”</w:t>
          </w:r>
          <w:r w:rsidRPr="008E68AD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, </w:t>
          </w:r>
        </w:p>
        <w:p w14:paraId="62788EBE" w14:textId="1A27296C" w:rsidR="00E161E0" w:rsidRPr="008E68AD" w:rsidRDefault="00E161E0" w:rsidP="008E68AD">
          <w:pPr>
            <w:spacing w:after="0" w:line="259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z</w:t>
          </w:r>
          <w:r w:rsidRPr="008E68AD">
            <w:rPr>
              <w:rFonts w:ascii="Times New Roman" w:hAnsi="Times New Roman" w:cs="Times New Roman"/>
              <w:i/>
              <w:snapToGrid w:val="0"/>
              <w:sz w:val="24"/>
              <w:szCs w:val="24"/>
            </w:rPr>
            <w:t>nak sprawy:</w:t>
          </w:r>
          <w:r w:rsidRPr="008E68AD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 xml:space="preserve"> </w:t>
          </w:r>
          <w:r w:rsidR="00A060F7" w:rsidRPr="008E68AD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CLB</w:t>
          </w:r>
          <w:r w:rsidR="00C13ABD">
            <w:rPr>
              <w:rFonts w:ascii="Times New Roman" w:hAnsi="Times New Roman" w:cs="Times New Roman"/>
              <w:b/>
              <w:i/>
              <w:snapToGrid w:val="0"/>
              <w:sz w:val="24"/>
              <w:szCs w:val="24"/>
            </w:rPr>
            <w:t>.26.31.2022</w:t>
          </w:r>
        </w:p>
        <w:p w14:paraId="4608FAD8" w14:textId="2D00D0A2" w:rsidR="00E161E0" w:rsidRPr="003F0FF0" w:rsidRDefault="00E161E0" w:rsidP="008E68AD">
          <w:pPr>
            <w:tabs>
              <w:tab w:val="left" w:pos="360"/>
            </w:tabs>
            <w:spacing w:after="0" w:line="259" w:lineRule="auto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3F0FF0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z dnia </w:t>
          </w:r>
          <w:r w:rsidR="00F03701" w:rsidRPr="003F0FF0">
            <w:rPr>
              <w:rFonts w:ascii="Times New Roman" w:hAnsi="Times New Roman" w:cs="Times New Roman"/>
              <w:b/>
              <w:i/>
              <w:sz w:val="24"/>
              <w:szCs w:val="24"/>
            </w:rPr>
            <w:t>15</w:t>
          </w:r>
          <w:r w:rsidR="00C13ABD" w:rsidRPr="003F0FF0">
            <w:rPr>
              <w:rFonts w:ascii="Times New Roman" w:hAnsi="Times New Roman" w:cs="Times New Roman"/>
              <w:b/>
              <w:i/>
              <w:sz w:val="24"/>
              <w:szCs w:val="24"/>
            </w:rPr>
            <w:t>.</w:t>
          </w:r>
          <w:r w:rsidR="00F03701" w:rsidRPr="003F0FF0">
            <w:rPr>
              <w:rFonts w:ascii="Times New Roman" w:hAnsi="Times New Roman" w:cs="Times New Roman"/>
              <w:b/>
              <w:i/>
              <w:sz w:val="24"/>
              <w:szCs w:val="24"/>
            </w:rPr>
            <w:t>07</w:t>
          </w:r>
          <w:r w:rsidR="00C13ABD" w:rsidRPr="003F0FF0">
            <w:rPr>
              <w:rFonts w:ascii="Times New Roman" w:hAnsi="Times New Roman" w:cs="Times New Roman"/>
              <w:b/>
              <w:i/>
              <w:sz w:val="24"/>
              <w:szCs w:val="24"/>
            </w:rPr>
            <w:t>.2022r.</w:t>
          </w:r>
        </w:p>
        <w:p w14:paraId="618C18EB" w14:textId="77777777" w:rsidR="00E161E0" w:rsidRPr="008E68AD" w:rsidRDefault="00E161E0" w:rsidP="008E68AD">
          <w:pPr>
            <w:tabs>
              <w:tab w:val="left" w:pos="360"/>
            </w:tabs>
            <w:spacing w:after="0" w:line="259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0" w:name="_GoBack"/>
          <w:bookmarkEnd w:id="0"/>
        </w:p>
        <w:p w14:paraId="56A4D127" w14:textId="64F7FF5A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Oferuję wykonanie przedmiotu zamówienia pn</w:t>
          </w:r>
          <w:r w:rsidR="008E68AD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>: ……………………………………………………………………..……………………………………………………………………………………………………..…………</w:t>
          </w:r>
        </w:p>
        <w:p w14:paraId="0BF8A096" w14:textId="77777777" w:rsidR="00E161E0" w:rsidRPr="008E68AD" w:rsidRDefault="00E161E0" w:rsidP="008E68AD">
          <w:pPr>
            <w:spacing w:after="0" w:line="259" w:lineRule="auto"/>
            <w:ind w:firstLine="567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>(nazwa postępowania)</w:t>
          </w:r>
        </w:p>
        <w:p w14:paraId="5C353EAE" w14:textId="77777777" w:rsidR="00E161E0" w:rsidRPr="008E68AD" w:rsidRDefault="00E161E0" w:rsidP="008E68AD">
          <w:pPr>
            <w:spacing w:after="0" w:line="259" w:lineRule="auto"/>
            <w:ind w:firstLine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14:paraId="01B28F27" w14:textId="67A172A4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Cena oferty za realizację całości niniejszego zamówienia wynosi: </w:t>
          </w:r>
        </w:p>
        <w:p w14:paraId="3A2A7AE6" w14:textId="55A1ECA2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b/>
              <w:sz w:val="24"/>
              <w:szCs w:val="24"/>
            </w:rPr>
            <w:t>brutto ……………..………….. zł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(słownie: ………………………………………….…. złotych)</w:t>
          </w:r>
        </w:p>
        <w:p w14:paraId="3FFFE828" w14:textId="577A102F" w:rsidR="00246BF9" w:rsidRPr="008E68AD" w:rsidRDefault="00246BF9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14:paraId="4F5DE976" w14:textId="2BFED22A" w:rsidR="00246BF9" w:rsidRPr="008E68AD" w:rsidRDefault="00246BF9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Cs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Wynagrodzenie za analizę 1 próbki według </w:t>
          </w:r>
          <w:r w:rsidRPr="008E68AD">
            <w:rPr>
              <w:rFonts w:ascii="Times New Roman" w:hAnsi="Times New Roman" w:cs="Times New Roman"/>
              <w:iCs/>
              <w:sz w:val="24"/>
              <w:szCs w:val="24"/>
            </w:rPr>
            <w:t xml:space="preserve"> metody PN-EN ISO 11890-1 wynosi brutto …………………….. zł (słownie: ………………………………………………………..)</w:t>
          </w:r>
        </w:p>
        <w:p w14:paraId="1DA39D2D" w14:textId="0B4FD510" w:rsidR="00246BF9" w:rsidRPr="008E68AD" w:rsidRDefault="00246BF9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Cs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Wynagrodzenie za analizę 1 próbki według </w:t>
          </w:r>
          <w:r w:rsidRPr="008E68AD">
            <w:rPr>
              <w:rFonts w:ascii="Times New Roman" w:hAnsi="Times New Roman" w:cs="Times New Roman"/>
              <w:iCs/>
              <w:sz w:val="24"/>
              <w:szCs w:val="24"/>
            </w:rPr>
            <w:t xml:space="preserve"> metody PN-EN ISO 11890-2 wynosi brutto …………………….. zł (słownie: ………………………………………………………..)</w:t>
          </w:r>
        </w:p>
        <w:p w14:paraId="69D14DD4" w14:textId="77777777" w:rsidR="00246BF9" w:rsidRPr="008E68AD" w:rsidRDefault="00246BF9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Cs/>
              <w:sz w:val="24"/>
              <w:szCs w:val="24"/>
            </w:rPr>
          </w:pPr>
        </w:p>
        <w:p w14:paraId="0D0C35E6" w14:textId="77777777" w:rsidR="00E161E0" w:rsidRPr="008E68AD" w:rsidRDefault="00E161E0" w:rsidP="008E68AD">
          <w:pPr>
            <w:spacing w:after="0" w:line="259" w:lineRule="auto"/>
            <w:ind w:left="426" w:hanging="142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    </w:r>
          <w:r w:rsidRPr="008E68AD">
            <w:rPr>
              <w:rFonts w:ascii="Times New Roman" w:hAnsi="Times New Roman" w:cs="Times New Roman"/>
              <w:b/>
              <w:i/>
              <w:sz w:val="18"/>
              <w:szCs w:val="18"/>
            </w:rPr>
            <w:t>wynosi ……………..……….. zł*.</w:t>
          </w:r>
        </w:p>
        <w:p w14:paraId="287C6AFC" w14:textId="77777777" w:rsidR="00E161E0" w:rsidRPr="008E68AD" w:rsidRDefault="00E161E0" w:rsidP="008E68AD">
          <w:pPr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>*</w:t>
          </w:r>
          <w:r w:rsidRPr="008E68AD">
            <w:rPr>
              <w:rFonts w:ascii="Times New Roman" w:hAnsi="Times New Roman" w:cs="Times New Roman"/>
              <w:b/>
              <w:i/>
              <w:sz w:val="18"/>
              <w:szCs w:val="18"/>
            </w:rPr>
            <w:t>Wykonawca wypełnia o ile dotyczy</w:t>
          </w: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 xml:space="preserve"> – w przypadku, gdy VAT rozlicza nabywca (GIOŚ), a Wykonawca otrzymuje kwotę wynagrodzenia netto (wewnątrzwspólnotowe nabycie towarów, mechanizm odwróconego obciążenia, import usług lub import towarów).</w:t>
          </w:r>
        </w:p>
        <w:p w14:paraId="48210263" w14:textId="77777777" w:rsidR="00E161E0" w:rsidRPr="008E68AD" w:rsidRDefault="00E161E0" w:rsidP="008E68AD">
          <w:pPr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14:paraId="35657CB0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lastRenderedPageBreak/>
            <w:t>Oświadczam, że zapoznałem się z treścią zapytania ofertowego dla niniejszego zamówienia i nie wnoszę do niej zastrzeżeń;</w:t>
          </w:r>
        </w:p>
        <w:p w14:paraId="116D34EC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2593F211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Gwarantuję wykonanie całości niniejszego zamówienia, zgodnie z treścią zapytania ofertowego wraz z załącznikami;</w:t>
          </w:r>
        </w:p>
        <w:p w14:paraId="37BA2FB9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14:paraId="7CC592DC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Oferuję wykonanie / zrealizowanie przedmiotu zamówienia w </w:t>
          </w:r>
          <w:r w:rsidRPr="008E68AD">
            <w:rPr>
              <w:rFonts w:ascii="Times New Roman" w:hAnsi="Times New Roman" w:cs="Times New Roman"/>
              <w:b/>
              <w:sz w:val="24"/>
              <w:szCs w:val="24"/>
            </w:rPr>
            <w:t>terminie ……..……..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(wskazać)</w:t>
          </w:r>
        </w:p>
        <w:p w14:paraId="42A00D24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rPr>
              <w:rFonts w:ascii="Times New Roman" w:hAnsi="Times New Roman" w:cs="Times New Roman"/>
              <w:bCs/>
              <w:sz w:val="24"/>
              <w:szCs w:val="24"/>
            </w:rPr>
          </w:pPr>
        </w:p>
        <w:p w14:paraId="1124E470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Oświadczam, że ważność niniejszej oferty wynosi 30 dni, od upływu terminu składania ofert;</w:t>
          </w:r>
        </w:p>
        <w:p w14:paraId="4F5C65AB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6B527D1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Oferuję gwarancję </w:t>
          </w:r>
          <w:r w:rsidRPr="008E68AD">
            <w:rPr>
              <w:rFonts w:ascii="Times New Roman" w:hAnsi="Times New Roman" w:cs="Times New Roman"/>
              <w:b/>
              <w:sz w:val="24"/>
              <w:szCs w:val="24"/>
            </w:rPr>
            <w:t>na okres ………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(jeśli dotyczy)</w:t>
          </w:r>
        </w:p>
        <w:p w14:paraId="0EC53679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EC7869D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Oferuję: ………………..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(inne warunki, jeśli dotyczy)</w:t>
          </w:r>
        </w:p>
        <w:p w14:paraId="078419E4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1E20609" w14:textId="77777777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    </w:r>
        </w:p>
        <w:p w14:paraId="070E68AE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>* W przypadku gdy Wykonawca nie przekazuje danych osobowych innych niż bezpośrednio jego dotyczących lub zachodzi wyłączenie stosowania obowiązku informacyjnego, stosownie do art. 13 ust. 4 lub art. 14 ust. 5 RODO</w:t>
          </w:r>
          <w:r w:rsidRPr="008E68AD">
            <w:rPr>
              <w:rFonts w:ascii="Times New Roman" w:hAnsi="Times New Roman" w:cs="Times New Roman"/>
              <w:i/>
              <w:sz w:val="18"/>
              <w:szCs w:val="18"/>
              <w:vertAlign w:val="superscript"/>
            </w:rPr>
            <w:footnoteReference w:id="1"/>
          </w:r>
          <w:r w:rsidRPr="008E68AD">
            <w:rPr>
              <w:rFonts w:ascii="Times New Roman" w:hAnsi="Times New Roman" w:cs="Times New Roman"/>
              <w:i/>
              <w:sz w:val="18"/>
              <w:szCs w:val="18"/>
            </w:rPr>
            <w:t xml:space="preserve"> treści oświadczenia Wykonawca nie składa (usunięcie treści oświadczenia np. przez jego wykreślenie).</w:t>
          </w:r>
        </w:p>
        <w:p w14:paraId="4ED293C8" w14:textId="77777777" w:rsidR="00E161E0" w:rsidRPr="008E68AD" w:rsidRDefault="00E161E0" w:rsidP="008E68AD">
          <w:pPr>
            <w:pStyle w:val="Akapitzlist"/>
            <w:spacing w:after="0" w:line="259" w:lineRule="auto"/>
            <w:ind w:left="567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</w:p>
        <w:p w14:paraId="7F7C3ED0" w14:textId="6C148890" w:rsidR="00E161E0" w:rsidRPr="008E68AD" w:rsidRDefault="00E161E0" w:rsidP="008E68AD">
          <w:pPr>
            <w:pStyle w:val="Akapitzlist"/>
            <w:numPr>
              <w:ilvl w:val="0"/>
              <w:numId w:val="8"/>
            </w:numPr>
            <w:spacing w:after="0" w:line="259" w:lineRule="auto"/>
            <w:ind w:left="567" w:hanging="42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Akceptuję bez zastrzeżeń, wzór umowy przedstawiony w załączniku nr </w:t>
          </w:r>
          <w:r w:rsidR="00246BF9" w:rsidRPr="008E68AD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 do zapytania ofertowego, w tym warunki płatności tam określone. </w:t>
          </w:r>
          <w:r w:rsidRPr="008E68AD">
            <w:rPr>
              <w:rFonts w:ascii="Times New Roman" w:hAnsi="Times New Roman" w:cs="Times New Roman"/>
              <w:i/>
              <w:sz w:val="24"/>
              <w:szCs w:val="24"/>
            </w:rPr>
            <w:t>(jeśli dotyczy)</w:t>
          </w:r>
          <w:r w:rsidRPr="008E68A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5C82A5A0" w14:textId="77777777" w:rsidR="00E161E0" w:rsidRPr="008E68AD" w:rsidRDefault="00E161E0" w:rsidP="008E68AD">
          <w:pPr>
            <w:spacing w:after="0" w:line="259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B18D2E7" w14:textId="77777777" w:rsidR="00E161E0" w:rsidRPr="008E68AD" w:rsidRDefault="00E161E0" w:rsidP="008E68AD">
          <w:pPr>
            <w:pStyle w:val="Akapitzlist"/>
            <w:spacing w:after="0" w:line="259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C237D78" w14:textId="5F6D2189" w:rsidR="00E161E0" w:rsidRDefault="00E161E0" w:rsidP="008E68AD">
          <w:pPr>
            <w:pStyle w:val="Akapitzlist"/>
            <w:spacing w:after="0" w:line="259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8AC5E4E" w14:textId="07AAD8DD" w:rsidR="008E68AD" w:rsidRDefault="008E68AD" w:rsidP="008E68AD">
          <w:pPr>
            <w:pStyle w:val="Akapitzlist"/>
            <w:spacing w:after="0" w:line="259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04E59F2" w14:textId="77777777" w:rsidR="008E68AD" w:rsidRPr="008E68AD" w:rsidRDefault="008E68AD" w:rsidP="008E68AD">
          <w:pPr>
            <w:pStyle w:val="Akapitzlist"/>
            <w:spacing w:after="0" w:line="259" w:lineRule="auto"/>
            <w:ind w:left="426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8915225" w14:textId="77777777" w:rsidR="00E161E0" w:rsidRPr="008E68AD" w:rsidRDefault="00E161E0" w:rsidP="008E68AD">
          <w:pPr>
            <w:pStyle w:val="Akapitzlist"/>
            <w:spacing w:after="0" w:line="259" w:lineRule="auto"/>
            <w:ind w:left="4248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68AD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…………………………………………………..</w:t>
          </w:r>
        </w:p>
        <w:p w14:paraId="4A08F7FC" w14:textId="49695F16" w:rsidR="00E161E0" w:rsidRPr="008E68AD" w:rsidRDefault="008E68AD" w:rsidP="008E68AD">
          <w:pPr>
            <w:pStyle w:val="Akapitzlist"/>
            <w:spacing w:after="0" w:line="259" w:lineRule="auto"/>
            <w:ind w:left="4248"/>
            <w:jc w:val="both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  </w:t>
          </w:r>
          <w:r w:rsidR="00E161E0" w:rsidRPr="008E68AD">
            <w:rPr>
              <w:rFonts w:ascii="Times New Roman" w:hAnsi="Times New Roman" w:cs="Times New Roman"/>
              <w:i/>
              <w:sz w:val="18"/>
              <w:szCs w:val="18"/>
            </w:rPr>
            <w:t>Data, podpis i pieczęć wykonawcy lub osoby upoważnionej</w:t>
          </w:r>
        </w:p>
        <w:p w14:paraId="551E4E45" w14:textId="77777777" w:rsidR="00E161E0" w:rsidRPr="008E68AD" w:rsidRDefault="00E161E0" w:rsidP="008E68AD">
          <w:pPr>
            <w:spacing w:after="0" w:line="259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6AD9119" w14:textId="77777777" w:rsidR="00E161E0" w:rsidRPr="008E68AD" w:rsidRDefault="00E161E0" w:rsidP="008E68AD">
          <w:pPr>
            <w:pStyle w:val="Akapitzlist"/>
            <w:tabs>
              <w:tab w:val="left" w:pos="1134"/>
            </w:tabs>
            <w:spacing w:after="0" w:line="259" w:lineRule="auto"/>
            <w:ind w:left="284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E4C3E3F" w14:textId="49FF7AAC" w:rsidR="007128AF" w:rsidRPr="008E68AD" w:rsidRDefault="007C1D53" w:rsidP="008E68AD">
          <w:pPr>
            <w:spacing w:after="0" w:line="259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</w:p>
      </w:sdtContent>
    </w:sdt>
    <w:sectPr w:rsidR="007128AF" w:rsidRPr="008E68AD" w:rsidSect="007128AF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AB507" w14:textId="77777777" w:rsidR="007C1D53" w:rsidRDefault="007C1D53" w:rsidP="008D28E0">
      <w:pPr>
        <w:spacing w:after="0" w:line="240" w:lineRule="auto"/>
      </w:pPr>
      <w:r>
        <w:separator/>
      </w:r>
    </w:p>
  </w:endnote>
  <w:endnote w:type="continuationSeparator" w:id="0">
    <w:p w14:paraId="0E43452A" w14:textId="77777777" w:rsidR="007C1D53" w:rsidRDefault="007C1D53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FB823" w14:textId="77777777" w:rsidR="007C1D53" w:rsidRDefault="007C1D53" w:rsidP="008D28E0">
      <w:pPr>
        <w:spacing w:after="0" w:line="240" w:lineRule="auto"/>
      </w:pPr>
      <w:r>
        <w:separator/>
      </w:r>
    </w:p>
  </w:footnote>
  <w:footnote w:type="continuationSeparator" w:id="0">
    <w:p w14:paraId="498CF96C" w14:textId="77777777" w:rsidR="007C1D53" w:rsidRDefault="007C1D53" w:rsidP="008D28E0">
      <w:pPr>
        <w:spacing w:after="0" w:line="240" w:lineRule="auto"/>
      </w:pPr>
      <w:r>
        <w:continuationSeparator/>
      </w:r>
    </w:p>
  </w:footnote>
  <w:footnote w:id="1">
    <w:p w14:paraId="5AB8B9B5" w14:textId="77777777" w:rsidR="00E161E0" w:rsidRDefault="00E161E0" w:rsidP="00E161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AFB2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6280ACB" w14:textId="77777777" w:rsidR="00021C68" w:rsidRDefault="00021C68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294C10AA" w:rsidR="008D28E0" w:rsidRDefault="007128A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77777777" w:rsidR="007128AF" w:rsidRDefault="007128AF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A903E8C" w:rsidR="007128AF" w:rsidRDefault="007128AF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55B7D00">
              <wp:simplePos x="0" y="0"/>
              <wp:positionH relativeFrom="margin">
                <wp:posOffset>305311</wp:posOffset>
              </wp:positionH>
              <wp:positionV relativeFrom="paragraph">
                <wp:posOffset>405247</wp:posOffset>
              </wp:positionV>
              <wp:extent cx="5095270" cy="13225"/>
              <wp:effectExtent l="0" t="0" r="29210" b="254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95270" cy="13225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852C551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05pt,31.9pt" to="425.2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5FB980D4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AC98C" w14:textId="59FEF76B" w:rsidR="007128AF" w:rsidRPr="000F5E43" w:rsidRDefault="00E3761B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E3761B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Centralne Laboratorium Badawcze</w:t>
                          </w:r>
                        </w:p>
                        <w:p w14:paraId="2068BD09" w14:textId="77777777" w:rsidR="007128AF" w:rsidRPr="008D28E0" w:rsidRDefault="007128A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3D2A5723" w:rsidR="007128AF" w:rsidRPr="007128AF" w:rsidRDefault="007128A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22 </w:t>
                          </w:r>
                          <w:r w:rsidR="00E3761B" w:rsidRPr="00E3761B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651 06 60</w:t>
                          </w:r>
                          <w:r w:rsidR="00CE10B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E3761B" w:rsidRPr="00E3761B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>sekretariatclb@gios.gov.pl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A149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" stroked="f">
              <v:textbox style="mso-fit-shape-to-text:t">
                <w:txbxContent>
                  <w:p w14:paraId="15DAC98C" w14:textId="59FEF76B" w:rsidR="007128AF" w:rsidRPr="000F5E43" w:rsidRDefault="00E3761B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E3761B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Centralne Laboratorium Badawcze</w:t>
                    </w:r>
                  </w:p>
                  <w:p w14:paraId="2068BD09" w14:textId="77777777" w:rsidR="007128AF" w:rsidRPr="008D28E0" w:rsidRDefault="007128A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3D2A5723" w:rsidR="007128AF" w:rsidRPr="007128AF" w:rsidRDefault="007128A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22 </w:t>
                    </w:r>
                    <w:r w:rsidR="00E3761B" w:rsidRPr="00E3761B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651 06 60</w:t>
                    </w:r>
                    <w:r w:rsidR="00CE10B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E3761B" w:rsidRPr="00E3761B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>sekretariatclb@gios.gov.pl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 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026BA763" w:rsidR="007128AF" w:rsidRPr="007128AF" w:rsidRDefault="007128A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071054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D71F9"/>
    <w:multiLevelType w:val="hybridMultilevel"/>
    <w:tmpl w:val="10828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FD774B"/>
    <w:multiLevelType w:val="hybridMultilevel"/>
    <w:tmpl w:val="8784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1C68"/>
    <w:rsid w:val="0002222F"/>
    <w:rsid w:val="000B3606"/>
    <w:rsid w:val="000F3B1C"/>
    <w:rsid w:val="00187CA7"/>
    <w:rsid w:val="00195AD9"/>
    <w:rsid w:val="001D0710"/>
    <w:rsid w:val="00230359"/>
    <w:rsid w:val="00233CCC"/>
    <w:rsid w:val="00246BF9"/>
    <w:rsid w:val="002B752A"/>
    <w:rsid w:val="002F1107"/>
    <w:rsid w:val="00361A17"/>
    <w:rsid w:val="0036308B"/>
    <w:rsid w:val="003673FE"/>
    <w:rsid w:val="003A053D"/>
    <w:rsid w:val="003A0697"/>
    <w:rsid w:val="003C0495"/>
    <w:rsid w:val="003C202B"/>
    <w:rsid w:val="003E6996"/>
    <w:rsid w:val="003F0FF0"/>
    <w:rsid w:val="0040206D"/>
    <w:rsid w:val="00451C1F"/>
    <w:rsid w:val="0053450F"/>
    <w:rsid w:val="005703D8"/>
    <w:rsid w:val="00575058"/>
    <w:rsid w:val="0058479F"/>
    <w:rsid w:val="005A5B7B"/>
    <w:rsid w:val="005D48BA"/>
    <w:rsid w:val="005F30DF"/>
    <w:rsid w:val="006A7964"/>
    <w:rsid w:val="006E0953"/>
    <w:rsid w:val="007128AF"/>
    <w:rsid w:val="00742364"/>
    <w:rsid w:val="007614B1"/>
    <w:rsid w:val="0079193F"/>
    <w:rsid w:val="007C1D53"/>
    <w:rsid w:val="00826848"/>
    <w:rsid w:val="00876CAB"/>
    <w:rsid w:val="008D28E0"/>
    <w:rsid w:val="008E12B0"/>
    <w:rsid w:val="008E68AD"/>
    <w:rsid w:val="00935A54"/>
    <w:rsid w:val="009418E2"/>
    <w:rsid w:val="00981EF6"/>
    <w:rsid w:val="0099494D"/>
    <w:rsid w:val="009C04F1"/>
    <w:rsid w:val="009E6CAD"/>
    <w:rsid w:val="009F438E"/>
    <w:rsid w:val="00A05BB9"/>
    <w:rsid w:val="00A060F7"/>
    <w:rsid w:val="00A26322"/>
    <w:rsid w:val="00A33CB0"/>
    <w:rsid w:val="00A44D48"/>
    <w:rsid w:val="00A475C6"/>
    <w:rsid w:val="00A6689D"/>
    <w:rsid w:val="00A7059A"/>
    <w:rsid w:val="00AB4DE7"/>
    <w:rsid w:val="00AD0CF3"/>
    <w:rsid w:val="00B12A2E"/>
    <w:rsid w:val="00BE283B"/>
    <w:rsid w:val="00C13ABD"/>
    <w:rsid w:val="00CE10BF"/>
    <w:rsid w:val="00D67372"/>
    <w:rsid w:val="00DB0CA2"/>
    <w:rsid w:val="00E161E0"/>
    <w:rsid w:val="00E2366C"/>
    <w:rsid w:val="00E3761B"/>
    <w:rsid w:val="00EB1022"/>
    <w:rsid w:val="00EB2CE8"/>
    <w:rsid w:val="00F03701"/>
    <w:rsid w:val="00F155D4"/>
    <w:rsid w:val="00F223BE"/>
    <w:rsid w:val="00F2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F15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4D"/>
    <w:rPr>
      <w:rFonts w:ascii="Segoe UI" w:eastAsiaTheme="minorEastAsia" w:hAnsi="Segoe UI" w:cs="Segoe UI"/>
      <w:sz w:val="18"/>
      <w:szCs w:val="18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E161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1"/>
    <w:rsid w:val="00E16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161E0"/>
    <w:rPr>
      <w:rFonts w:eastAsiaTheme="minorEastAsia"/>
      <w:sz w:val="20"/>
      <w:szCs w:val="20"/>
    </w:rPr>
  </w:style>
  <w:style w:type="character" w:styleId="Odwoanieprzypisudolnego">
    <w:name w:val="footnote reference"/>
    <w:rsid w:val="00E161E0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E1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Renata Koprianiuk</cp:lastModifiedBy>
  <cp:revision>5</cp:revision>
  <dcterms:created xsi:type="dcterms:W3CDTF">2022-07-15T06:07:00Z</dcterms:created>
  <dcterms:modified xsi:type="dcterms:W3CDTF">2022-07-15T06:07:00Z</dcterms:modified>
</cp:coreProperties>
</file>