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B674" w14:textId="77777777" w:rsidR="0036308B" w:rsidRPr="008D28E0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BBF903D" w14:textId="77777777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2F0D7470" w14:textId="77777777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                       (miejscowość, data) </w:t>
      </w:r>
    </w:p>
    <w:p w14:paraId="3238C55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46F6FCC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0C4C799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6CE290F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AE13E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3E14B58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3B85F8D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1DA7BA9A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46AE7AC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2EA87C5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10B7900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D1CC4F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03BC231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9A5B5A" w14:textId="77777777" w:rsidR="00B90988" w:rsidRPr="00B90988" w:rsidRDefault="00B90988" w:rsidP="00B90988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33AF888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0156E0B" w14:textId="119D2658" w:rsidR="00B90988" w:rsidRPr="00B90988" w:rsidRDefault="00B90988" w:rsidP="002934D4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pn.: „</w:t>
      </w:r>
      <w:r w:rsidR="00612F58">
        <w:rPr>
          <w:rFonts w:ascii="Century Gothic" w:eastAsia="Calibri" w:hAnsi="Century Gothic" w:cs="Arial"/>
          <w:b/>
          <w:i/>
          <w:sz w:val="24"/>
          <w:szCs w:val="24"/>
        </w:rPr>
        <w:t>Zakup wzorców gazowych dla Krajowego Laboratorium Referencyjnego do spraw jakości powietrza atmosferycznego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”, </w:t>
      </w:r>
    </w:p>
    <w:p w14:paraId="012B9562" w14:textId="43A0E1A0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znak sprawy: </w:t>
      </w:r>
      <w:r w:rsidR="005B4AAD" w:rsidRPr="005B4AAD">
        <w:rPr>
          <w:rFonts w:ascii="Century Gothic" w:eastAsia="Calibri" w:hAnsi="Century Gothic" w:cs="Arial"/>
          <w:sz w:val="24"/>
          <w:szCs w:val="24"/>
        </w:rPr>
        <w:t>KLRP.26.10.2022</w:t>
      </w:r>
    </w:p>
    <w:p w14:paraId="000E8DF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z dnia ……………………</w:t>
      </w:r>
    </w:p>
    <w:p w14:paraId="496933D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3F7A9A4" w14:textId="5EFEB04F" w:rsidR="00B90988" w:rsidRPr="00B90988" w:rsidRDefault="00B90988" w:rsidP="002934D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przedmiotu zamówienia </w:t>
      </w:r>
      <w:proofErr w:type="spellStart"/>
      <w:r w:rsidRPr="00B90988">
        <w:rPr>
          <w:rFonts w:ascii="Century Gothic" w:eastAsia="Calibri" w:hAnsi="Century Gothic" w:cs="Arial"/>
          <w:sz w:val="24"/>
          <w:szCs w:val="24"/>
        </w:rPr>
        <w:t>pn</w:t>
      </w:r>
      <w:proofErr w:type="spellEnd"/>
      <w:r w:rsidRPr="00B90988">
        <w:rPr>
          <w:rFonts w:ascii="Century Gothic" w:eastAsia="Calibri" w:hAnsi="Century Gothic" w:cs="Arial"/>
          <w:sz w:val="24"/>
          <w:szCs w:val="24"/>
        </w:rPr>
        <w:t xml:space="preserve">: </w:t>
      </w:r>
      <w:r w:rsidR="002934D4">
        <w:rPr>
          <w:rFonts w:ascii="Century Gothic" w:eastAsia="Calibri" w:hAnsi="Century Gothic" w:cs="Arial"/>
          <w:b/>
          <w:i/>
          <w:sz w:val="24"/>
          <w:szCs w:val="24"/>
        </w:rPr>
        <w:t>Zakup wzorców gazowych dla Krajowego Laboratorium Referencyjnego do spraw jakości powietrza atmosferycznego</w:t>
      </w:r>
    </w:p>
    <w:p w14:paraId="76D92DF7" w14:textId="77777777" w:rsidR="00B90988" w:rsidRPr="00B90988" w:rsidRDefault="00B90988" w:rsidP="00B90988">
      <w:pPr>
        <w:spacing w:after="0" w:line="276" w:lineRule="auto"/>
        <w:ind w:left="426"/>
        <w:rPr>
          <w:rFonts w:ascii="Century Gothic" w:eastAsia="Calibri" w:hAnsi="Century Gothic" w:cs="Arial"/>
          <w:i/>
          <w:sz w:val="24"/>
          <w:szCs w:val="24"/>
        </w:rPr>
      </w:pPr>
    </w:p>
    <w:p w14:paraId="04C54FC0" w14:textId="77777777" w:rsidR="00B90988" w:rsidRPr="00B90988" w:rsidRDefault="00B90988" w:rsidP="00B90988">
      <w:pPr>
        <w:numPr>
          <w:ilvl w:val="0"/>
          <w:numId w:val="1"/>
        </w:numPr>
        <w:spacing w:after="0" w:line="276" w:lineRule="auto"/>
        <w:ind w:left="426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Cena oferty za realizację całości niemniejszego zamówienia wynosi: </w:t>
      </w:r>
    </w:p>
    <w:p w14:paraId="20912556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(słownie: ………………………………………….…. złotych)</w:t>
      </w:r>
    </w:p>
    <w:p w14:paraId="7B520AA3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     </w:t>
      </w:r>
    </w:p>
    <w:p w14:paraId="156F0A7A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wynosi ……………..……….. zł*.</w:t>
      </w:r>
    </w:p>
    <w:p w14:paraId="5FF19627" w14:textId="77777777" w:rsidR="00B90988" w:rsidRPr="00B90988" w:rsidRDefault="00B90988" w:rsidP="002934D4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Wykonawca wypełnia o ile dotyczy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– w przypadku, gdy VAT rozlicza nabywca (GIOŚ), a Wykonawca otrzymuje kwotę wynagrodzenia netto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lastRenderedPageBreak/>
        <w:t>(wewnątrzwspólnotowe nabycie towarów, mechanizm odwróconego obciążenia, import usług lub import towarów).</w:t>
      </w:r>
    </w:p>
    <w:p w14:paraId="521A39F9" w14:textId="77777777" w:rsidR="00B90988" w:rsidRPr="00B90988" w:rsidRDefault="00B90988" w:rsidP="002934D4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</w:p>
    <w:p w14:paraId="47E8BBE7" w14:textId="3B7B1BEB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zapoznałem się z treścią zapytania ofertowego dla niniejszego zamówienia i nie wnoszę do niej zastrzeżeń;</w:t>
      </w:r>
    </w:p>
    <w:p w14:paraId="53D63268" w14:textId="31162B0C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 treścią zapytania ofertowego wraz z załącznikami;</w:t>
      </w:r>
    </w:p>
    <w:p w14:paraId="72352CFB" w14:textId="79DF761C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/ zrealizowanie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5B4AAD">
        <w:rPr>
          <w:rFonts w:ascii="Century Gothic" w:eastAsia="Calibri" w:hAnsi="Century Gothic" w:cs="Arial"/>
          <w:b/>
          <w:sz w:val="24"/>
          <w:szCs w:val="24"/>
        </w:rPr>
        <w:t>do 9 tygodni od daty podpisania umowy</w:t>
      </w:r>
    </w:p>
    <w:p w14:paraId="3FFA08DE" w14:textId="19F14A61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dni, od upływu terminu składania ofert;</w:t>
      </w:r>
    </w:p>
    <w:p w14:paraId="2019693D" w14:textId="19FCF9CB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gwarancję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na okres </w:t>
      </w:r>
      <w:r w:rsidR="005B4AAD">
        <w:rPr>
          <w:rFonts w:ascii="Century Gothic" w:eastAsia="Calibri" w:hAnsi="Century Gothic" w:cs="Arial"/>
          <w:b/>
          <w:sz w:val="24"/>
          <w:szCs w:val="24"/>
        </w:rPr>
        <w:t>12/24 miesiące.</w:t>
      </w:r>
    </w:p>
    <w:p w14:paraId="7E684005" w14:textId="7669A3F9" w:rsidR="00B90988" w:rsidRP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Oferuję: ………………..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(inne warunki, jeśli dotyczy)</w:t>
      </w:r>
    </w:p>
    <w:p w14:paraId="006CFEAD" w14:textId="3EAE6FAE" w:rsidR="00B90988" w:rsidRDefault="00B90988" w:rsidP="002934D4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4FF39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072D3E3" w14:textId="77777777" w:rsidR="00B90988" w:rsidRPr="00B90988" w:rsidRDefault="00B90988" w:rsidP="002934D4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footnoteReference w:id="1"/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treści oświadczenia Wykonawca nie składa (usunięcie treści oświadczenia np. przez jego wykreślenie).</w:t>
      </w:r>
    </w:p>
    <w:p w14:paraId="0037AFA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7359F57A" w14:textId="1907920D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Akceptuję bez zastrzeżeń, wzór umowy przedstawiony w załączniku nr 3 do zapytania ofertowego, w tym warunki płatności tam określone. </w:t>
      </w:r>
    </w:p>
    <w:p w14:paraId="5D2B2D6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5C7A8A3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15FF41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AEE4A3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2A0EAA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  <w:bookmarkStart w:id="0" w:name="_GoBack"/>
      <w:bookmarkEnd w:id="0"/>
    </w:p>
    <w:p w14:paraId="5256F2F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p w14:paraId="230133BE" w14:textId="002AD512" w:rsidR="003A053D" w:rsidRDefault="003A053D" w:rsidP="008D28E0">
      <w:pPr>
        <w:rPr>
          <w:rFonts w:ascii="Arial" w:hAnsi="Arial" w:cs="Arial"/>
          <w:sz w:val="24"/>
          <w:szCs w:val="24"/>
        </w:rPr>
      </w:pPr>
    </w:p>
    <w:p w14:paraId="34CEB1D6" w14:textId="77777777" w:rsidR="003A053D" w:rsidRPr="00826848" w:rsidRDefault="003A053D" w:rsidP="008D28E0">
      <w:pPr>
        <w:rPr>
          <w:rFonts w:ascii="Arial" w:hAnsi="Arial" w:cs="Arial"/>
          <w:sz w:val="24"/>
          <w:szCs w:val="24"/>
        </w:rPr>
      </w:pPr>
    </w:p>
    <w:sectPr w:rsidR="003A053D" w:rsidRPr="00826848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0D8C" w14:textId="77777777" w:rsidR="00053D29" w:rsidRDefault="00053D29" w:rsidP="008D28E0">
      <w:pPr>
        <w:spacing w:after="0" w:line="240" w:lineRule="auto"/>
      </w:pPr>
      <w:r>
        <w:separator/>
      </w:r>
    </w:p>
  </w:endnote>
  <w:endnote w:type="continuationSeparator" w:id="0">
    <w:p w14:paraId="7556A5A8" w14:textId="77777777" w:rsidR="00053D29" w:rsidRDefault="00053D29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62E0" w14:textId="77777777" w:rsidR="00053D29" w:rsidRDefault="00053D29" w:rsidP="008D28E0">
      <w:pPr>
        <w:spacing w:after="0" w:line="240" w:lineRule="auto"/>
      </w:pPr>
      <w:r>
        <w:separator/>
      </w:r>
    </w:p>
  </w:footnote>
  <w:footnote w:type="continuationSeparator" w:id="0">
    <w:p w14:paraId="5165482B" w14:textId="77777777" w:rsidR="00053D29" w:rsidRDefault="00053D29" w:rsidP="008D28E0">
      <w:pPr>
        <w:spacing w:after="0" w:line="240" w:lineRule="auto"/>
      </w:pPr>
      <w:r>
        <w:continuationSeparator/>
      </w:r>
    </w:p>
  </w:footnote>
  <w:footnote w:id="1">
    <w:p w14:paraId="6CB4CA72" w14:textId="77777777" w:rsidR="00B90988" w:rsidRDefault="00B90988" w:rsidP="00B90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053D29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tel. </w:t>
    </w:r>
    <w:r w:rsidR="007175D7"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>12 257 00 44</w:t>
    </w: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</w:t>
    </w:r>
    <w:r w:rsidR="007175D7"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  </w:t>
    </w: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</w:t>
    </w:r>
    <w:r w:rsidR="007175D7"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</w:t>
    </w: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e-mail:</w:t>
    </w:r>
    <w:r w:rsidR="007175D7"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</w:t>
    </w:r>
    <w:r w:rsidR="007175D7" w:rsidRPr="005B4AAD">
      <w:rPr>
        <w:rFonts w:ascii="Century Gothic" w:hAnsi="Century Gothic"/>
        <w:b/>
        <w:color w:val="006633"/>
        <w:sz w:val="20"/>
        <w:szCs w:val="20"/>
        <w:lang w:val="en-US"/>
      </w:rPr>
      <w:t>klrp@gios.gov.pl</w:t>
    </w: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</w:t>
    </w:r>
    <w:r w:rsidR="007175D7"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              u</w:t>
    </w:r>
    <w:r w:rsidRPr="005B4AAD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53D29"/>
    <w:rsid w:val="000F3B1C"/>
    <w:rsid w:val="00187CA7"/>
    <w:rsid w:val="001A2C10"/>
    <w:rsid w:val="001A70E8"/>
    <w:rsid w:val="001B3A2A"/>
    <w:rsid w:val="00230359"/>
    <w:rsid w:val="002934D4"/>
    <w:rsid w:val="002C3A3A"/>
    <w:rsid w:val="002D3200"/>
    <w:rsid w:val="002F1107"/>
    <w:rsid w:val="00334025"/>
    <w:rsid w:val="0036308B"/>
    <w:rsid w:val="003A053D"/>
    <w:rsid w:val="003C0495"/>
    <w:rsid w:val="003C202B"/>
    <w:rsid w:val="003E6996"/>
    <w:rsid w:val="0040206D"/>
    <w:rsid w:val="00462F10"/>
    <w:rsid w:val="005703D8"/>
    <w:rsid w:val="0058479F"/>
    <w:rsid w:val="005B4AAD"/>
    <w:rsid w:val="005D48BA"/>
    <w:rsid w:val="005E2826"/>
    <w:rsid w:val="005F30DF"/>
    <w:rsid w:val="00612F58"/>
    <w:rsid w:val="0063502D"/>
    <w:rsid w:val="007175D7"/>
    <w:rsid w:val="007B4C1C"/>
    <w:rsid w:val="00804D66"/>
    <w:rsid w:val="00826848"/>
    <w:rsid w:val="00865920"/>
    <w:rsid w:val="00876CAB"/>
    <w:rsid w:val="008D28E0"/>
    <w:rsid w:val="00935A54"/>
    <w:rsid w:val="009418E2"/>
    <w:rsid w:val="009C04F1"/>
    <w:rsid w:val="009F438E"/>
    <w:rsid w:val="00A05BB9"/>
    <w:rsid w:val="00A077BE"/>
    <w:rsid w:val="00A26322"/>
    <w:rsid w:val="00A369AB"/>
    <w:rsid w:val="00A44D48"/>
    <w:rsid w:val="00A6689D"/>
    <w:rsid w:val="00B12A2E"/>
    <w:rsid w:val="00B90988"/>
    <w:rsid w:val="00C16577"/>
    <w:rsid w:val="00C64A4B"/>
    <w:rsid w:val="00D67372"/>
    <w:rsid w:val="00DB4239"/>
    <w:rsid w:val="00E2366C"/>
    <w:rsid w:val="00E818A2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Andrzej Pindel</cp:lastModifiedBy>
  <cp:revision>2</cp:revision>
  <cp:lastPrinted>2021-08-13T06:45:00Z</cp:lastPrinted>
  <dcterms:created xsi:type="dcterms:W3CDTF">2022-06-24T08:49:00Z</dcterms:created>
  <dcterms:modified xsi:type="dcterms:W3CDTF">2022-06-24T08:49:00Z</dcterms:modified>
</cp:coreProperties>
</file>