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3734" w14:textId="393181BB" w:rsidR="00C37A96" w:rsidRPr="0072770F" w:rsidRDefault="008C271C" w:rsidP="00502961">
      <w:pPr>
        <w:jc w:val="right"/>
        <w:rPr>
          <w:rFonts w:ascii="Times New Roman" w:hAnsi="Times New Roman" w:cs="Times New Roman"/>
        </w:rPr>
      </w:pPr>
      <w:r w:rsidRPr="0072770F">
        <w:rPr>
          <w:rFonts w:ascii="Times New Roman" w:hAnsi="Times New Roman" w:cs="Times New Roman"/>
        </w:rPr>
        <w:t>Załącznik</w:t>
      </w:r>
      <w:r w:rsidR="0072770F" w:rsidRPr="0072770F">
        <w:rPr>
          <w:rFonts w:ascii="Times New Roman" w:hAnsi="Times New Roman" w:cs="Times New Roman"/>
        </w:rPr>
        <w:t xml:space="preserve"> nr 4</w:t>
      </w:r>
      <w:r w:rsidR="00502961">
        <w:rPr>
          <w:rFonts w:ascii="Times New Roman" w:hAnsi="Times New Roman" w:cs="Times New Roman"/>
        </w:rPr>
        <w:t xml:space="preserve"> do Zapytania ofertowego (F</w:t>
      </w:r>
      <w:r w:rsidR="004C0692">
        <w:rPr>
          <w:rFonts w:ascii="Times New Roman" w:hAnsi="Times New Roman" w:cs="Times New Roman"/>
        </w:rPr>
        <w:t>ormularz cenowy</w:t>
      </w:r>
      <w:r w:rsidR="00502961">
        <w:rPr>
          <w:rFonts w:ascii="Times New Roman" w:hAnsi="Times New Roman" w:cs="Times New Roman"/>
        </w:rPr>
        <w:t>)</w:t>
      </w:r>
    </w:p>
    <w:p w14:paraId="23B42351" w14:textId="50BB970B" w:rsidR="008C271C" w:rsidRDefault="008C271C"/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941"/>
        <w:gridCol w:w="2029"/>
        <w:gridCol w:w="1418"/>
        <w:gridCol w:w="1701"/>
        <w:gridCol w:w="1559"/>
        <w:gridCol w:w="1701"/>
      </w:tblGrid>
      <w:tr w:rsidR="008C271C" w14:paraId="2BC6A537" w14:textId="77777777" w:rsidTr="00B74ABD">
        <w:tc>
          <w:tcPr>
            <w:tcW w:w="1941" w:type="dxa"/>
          </w:tcPr>
          <w:p w14:paraId="0091BC4F" w14:textId="77777777" w:rsidR="008C271C" w:rsidRPr="0072770F" w:rsidRDefault="008C271C" w:rsidP="00B74ABD">
            <w:pPr>
              <w:jc w:val="center"/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Rodzaj</w:t>
            </w:r>
          </w:p>
          <w:p w14:paraId="71F1DA71" w14:textId="77777777" w:rsidR="008C271C" w:rsidRPr="0072770F" w:rsidRDefault="008C271C" w:rsidP="00B74ABD">
            <w:pPr>
              <w:jc w:val="center"/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usługi</w:t>
            </w:r>
          </w:p>
        </w:tc>
        <w:tc>
          <w:tcPr>
            <w:tcW w:w="2029" w:type="dxa"/>
          </w:tcPr>
          <w:p w14:paraId="665626A6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Przedział wagowy</w:t>
            </w:r>
          </w:p>
        </w:tc>
        <w:tc>
          <w:tcPr>
            <w:tcW w:w="1418" w:type="dxa"/>
          </w:tcPr>
          <w:p w14:paraId="12158E97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Szacowana Ilość przesyłek/mc</w:t>
            </w:r>
          </w:p>
        </w:tc>
        <w:tc>
          <w:tcPr>
            <w:tcW w:w="1701" w:type="dxa"/>
          </w:tcPr>
          <w:p w14:paraId="600BF9FD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Szacowana całkowita ilość przesyłek(a)</w:t>
            </w:r>
          </w:p>
        </w:tc>
        <w:tc>
          <w:tcPr>
            <w:tcW w:w="1559" w:type="dxa"/>
          </w:tcPr>
          <w:p w14:paraId="46825586" w14:textId="7567C7A3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Cena jednostkowa przesyłki</w:t>
            </w:r>
            <w:r w:rsidR="006E0CB1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701" w:type="dxa"/>
          </w:tcPr>
          <w:p w14:paraId="1117BDC4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Cena całkowita brutto</w:t>
            </w:r>
          </w:p>
          <w:p w14:paraId="56D7B1A3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(a x b)</w:t>
            </w:r>
          </w:p>
        </w:tc>
      </w:tr>
      <w:tr w:rsidR="008C271C" w14:paraId="0CBED678" w14:textId="77777777" w:rsidTr="00B74ABD">
        <w:tc>
          <w:tcPr>
            <w:tcW w:w="1941" w:type="dxa"/>
            <w:vMerge w:val="restart"/>
          </w:tcPr>
          <w:p w14:paraId="7EBCF123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Usługi kurierskie w obrocie krajowym</w:t>
            </w:r>
          </w:p>
        </w:tc>
        <w:tc>
          <w:tcPr>
            <w:tcW w:w="2029" w:type="dxa"/>
          </w:tcPr>
          <w:p w14:paraId="317BDAD4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do 1 kg</w:t>
            </w:r>
          </w:p>
        </w:tc>
        <w:tc>
          <w:tcPr>
            <w:tcW w:w="1418" w:type="dxa"/>
          </w:tcPr>
          <w:p w14:paraId="7786CE74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 75</w:t>
            </w:r>
          </w:p>
        </w:tc>
        <w:tc>
          <w:tcPr>
            <w:tcW w:w="1701" w:type="dxa"/>
          </w:tcPr>
          <w:p w14:paraId="09AB375F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900</w:t>
            </w:r>
          </w:p>
        </w:tc>
        <w:tc>
          <w:tcPr>
            <w:tcW w:w="1559" w:type="dxa"/>
          </w:tcPr>
          <w:p w14:paraId="0877FB7A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F72120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</w:tr>
      <w:tr w:rsidR="008C271C" w14:paraId="7BC9C2F4" w14:textId="77777777" w:rsidTr="00B74ABD">
        <w:tc>
          <w:tcPr>
            <w:tcW w:w="1941" w:type="dxa"/>
            <w:vMerge/>
          </w:tcPr>
          <w:p w14:paraId="1036673A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222E74D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od 1 kg do 5 kg</w:t>
            </w:r>
          </w:p>
        </w:tc>
        <w:tc>
          <w:tcPr>
            <w:tcW w:w="1418" w:type="dxa"/>
          </w:tcPr>
          <w:p w14:paraId="60103689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 15</w:t>
            </w:r>
          </w:p>
        </w:tc>
        <w:tc>
          <w:tcPr>
            <w:tcW w:w="1701" w:type="dxa"/>
          </w:tcPr>
          <w:p w14:paraId="6908FD22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180</w:t>
            </w:r>
          </w:p>
        </w:tc>
        <w:tc>
          <w:tcPr>
            <w:tcW w:w="1559" w:type="dxa"/>
          </w:tcPr>
          <w:p w14:paraId="18E3F99D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EBC3F7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</w:tr>
      <w:tr w:rsidR="008C271C" w14:paraId="7A71BFAD" w14:textId="77777777" w:rsidTr="00B74ABD">
        <w:tc>
          <w:tcPr>
            <w:tcW w:w="1941" w:type="dxa"/>
            <w:vMerge/>
          </w:tcPr>
          <w:p w14:paraId="0648FDF6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39436876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od 5 kg do 10 kg</w:t>
            </w:r>
          </w:p>
        </w:tc>
        <w:tc>
          <w:tcPr>
            <w:tcW w:w="1418" w:type="dxa"/>
          </w:tcPr>
          <w:p w14:paraId="6A0B4324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   6</w:t>
            </w:r>
          </w:p>
        </w:tc>
        <w:tc>
          <w:tcPr>
            <w:tcW w:w="1701" w:type="dxa"/>
          </w:tcPr>
          <w:p w14:paraId="4D1BB8D5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  72</w:t>
            </w:r>
          </w:p>
        </w:tc>
        <w:tc>
          <w:tcPr>
            <w:tcW w:w="1559" w:type="dxa"/>
          </w:tcPr>
          <w:p w14:paraId="3B8EADC7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AD826F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</w:tr>
      <w:tr w:rsidR="008C271C" w14:paraId="4D7278AB" w14:textId="77777777" w:rsidTr="00B74ABD">
        <w:tc>
          <w:tcPr>
            <w:tcW w:w="1941" w:type="dxa"/>
            <w:vMerge/>
          </w:tcPr>
          <w:p w14:paraId="78D34AA7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5CE3DDC8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od 10 kg do 20 kg</w:t>
            </w:r>
          </w:p>
        </w:tc>
        <w:tc>
          <w:tcPr>
            <w:tcW w:w="1418" w:type="dxa"/>
          </w:tcPr>
          <w:p w14:paraId="2CC017E6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 12</w:t>
            </w:r>
          </w:p>
        </w:tc>
        <w:tc>
          <w:tcPr>
            <w:tcW w:w="1701" w:type="dxa"/>
          </w:tcPr>
          <w:p w14:paraId="6061AF04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144</w:t>
            </w:r>
          </w:p>
        </w:tc>
        <w:tc>
          <w:tcPr>
            <w:tcW w:w="1559" w:type="dxa"/>
          </w:tcPr>
          <w:p w14:paraId="1E840BD7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C6F359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</w:tr>
      <w:tr w:rsidR="008C271C" w14:paraId="06540A8E" w14:textId="77777777" w:rsidTr="00B74ABD">
        <w:trPr>
          <w:trHeight w:val="406"/>
        </w:trPr>
        <w:tc>
          <w:tcPr>
            <w:tcW w:w="1941" w:type="dxa"/>
            <w:vMerge/>
          </w:tcPr>
          <w:p w14:paraId="3B8C2212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0A03E03D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>od 20 kg do 31,5 kg</w:t>
            </w:r>
          </w:p>
        </w:tc>
        <w:tc>
          <w:tcPr>
            <w:tcW w:w="1418" w:type="dxa"/>
          </w:tcPr>
          <w:p w14:paraId="51BE3384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   6</w:t>
            </w:r>
          </w:p>
        </w:tc>
        <w:tc>
          <w:tcPr>
            <w:tcW w:w="1701" w:type="dxa"/>
          </w:tcPr>
          <w:p w14:paraId="08CB2101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  <w:r w:rsidRPr="0072770F">
              <w:rPr>
                <w:rFonts w:ascii="Times New Roman" w:hAnsi="Times New Roman" w:cs="Times New Roman"/>
              </w:rPr>
              <w:t xml:space="preserve">          72</w:t>
            </w:r>
          </w:p>
        </w:tc>
        <w:tc>
          <w:tcPr>
            <w:tcW w:w="1559" w:type="dxa"/>
          </w:tcPr>
          <w:p w14:paraId="73BDD2DD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F6EA1" w14:textId="77777777" w:rsidR="008C271C" w:rsidRPr="0072770F" w:rsidRDefault="008C271C" w:rsidP="00B74ABD">
            <w:pPr>
              <w:rPr>
                <w:rFonts w:ascii="Times New Roman" w:hAnsi="Times New Roman" w:cs="Times New Roman"/>
              </w:rPr>
            </w:pPr>
          </w:p>
        </w:tc>
      </w:tr>
      <w:tr w:rsidR="00B74ABD" w14:paraId="3BC8E099" w14:textId="77777777" w:rsidTr="00B74ABD">
        <w:trPr>
          <w:trHeight w:val="406"/>
        </w:trPr>
        <w:tc>
          <w:tcPr>
            <w:tcW w:w="7089" w:type="dxa"/>
            <w:gridSpan w:val="4"/>
            <w:tcBorders>
              <w:left w:val="nil"/>
              <w:bottom w:val="nil"/>
            </w:tcBorders>
          </w:tcPr>
          <w:p w14:paraId="5E081A2D" w14:textId="3D416937" w:rsidR="00B74ABD" w:rsidRDefault="00B74ABD" w:rsidP="00B74ABD">
            <w:pPr>
              <w:rPr>
                <w:rFonts w:ascii="Times New Roman" w:hAnsi="Times New Roman" w:cs="Times New Roman"/>
              </w:rPr>
            </w:pPr>
          </w:p>
          <w:p w14:paraId="23C91C2B" w14:textId="2493910C" w:rsidR="000572BB" w:rsidRPr="000572BB" w:rsidRDefault="000572BB" w:rsidP="00B74ABD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754A5690" w14:textId="058A455C" w:rsidR="00B74ABD" w:rsidRPr="0072770F" w:rsidRDefault="00502961" w:rsidP="00B7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3FE7D450" w14:textId="77777777" w:rsidR="00B74ABD" w:rsidRPr="0072770F" w:rsidRDefault="00B74ABD" w:rsidP="00B74ABD">
            <w:pPr>
              <w:rPr>
                <w:rFonts w:ascii="Times New Roman" w:hAnsi="Times New Roman" w:cs="Times New Roman"/>
              </w:rPr>
            </w:pPr>
          </w:p>
        </w:tc>
      </w:tr>
      <w:tr w:rsidR="00B74ABD" w14:paraId="3D06934D" w14:textId="77777777" w:rsidTr="00B74A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7089" w:type="dxa"/>
          <w:trHeight w:val="100"/>
        </w:trPr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12DCD5E6" w14:textId="77777777" w:rsidR="00B74ABD" w:rsidRDefault="00B74ABD" w:rsidP="00B74ABD"/>
        </w:tc>
      </w:tr>
    </w:tbl>
    <w:p w14:paraId="479E58D0" w14:textId="48F75122" w:rsidR="00B74ABD" w:rsidRDefault="00B74ABD"/>
    <w:p w14:paraId="52F072E5" w14:textId="77777777" w:rsidR="008C271C" w:rsidRPr="00B74ABD" w:rsidRDefault="008C271C" w:rsidP="00B74ABD">
      <w:pPr>
        <w:jc w:val="right"/>
      </w:pPr>
    </w:p>
    <w:sectPr w:rsidR="008C271C" w:rsidRPr="00B7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8B"/>
    <w:rsid w:val="000572BB"/>
    <w:rsid w:val="001F338B"/>
    <w:rsid w:val="004C0692"/>
    <w:rsid w:val="00502961"/>
    <w:rsid w:val="006E0CB1"/>
    <w:rsid w:val="0072770F"/>
    <w:rsid w:val="008C271C"/>
    <w:rsid w:val="009930B1"/>
    <w:rsid w:val="00B74ABD"/>
    <w:rsid w:val="00B86BBC"/>
    <w:rsid w:val="00C11C67"/>
    <w:rsid w:val="00C37A96"/>
    <w:rsid w:val="00CB32A6"/>
    <w:rsid w:val="00E638C0"/>
    <w:rsid w:val="00EB4C9D"/>
    <w:rsid w:val="00F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FA43"/>
  <w15:chartTrackingRefBased/>
  <w15:docId w15:val="{99738D06-FE1B-4DA3-8EFA-9FC8E581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Nurzyński</dc:creator>
  <cp:keywords/>
  <dc:description/>
  <cp:lastModifiedBy>Katarzyna Dejer</cp:lastModifiedBy>
  <cp:revision>3</cp:revision>
  <dcterms:created xsi:type="dcterms:W3CDTF">2021-12-21T07:58:00Z</dcterms:created>
  <dcterms:modified xsi:type="dcterms:W3CDTF">2021-12-21T08:38:00Z</dcterms:modified>
</cp:coreProperties>
</file>