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8" w:rsidRDefault="00A84F38" w:rsidP="00A84F3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4042D">
        <w:rPr>
          <w:rFonts w:ascii="Times New Roman" w:eastAsia="Calibri" w:hAnsi="Times New Roman" w:cs="Times New Roman"/>
          <w:b/>
          <w:sz w:val="24"/>
          <w:szCs w:val="24"/>
        </w:rPr>
        <w:t>Załącznik nr 2 do Zapytania ofertowego</w:t>
      </w:r>
    </w:p>
    <w:p w:rsidR="00A84F38" w:rsidRDefault="00A84F38" w:rsidP="00A84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38" w:rsidRPr="00390726" w:rsidRDefault="00A84F38" w:rsidP="00A84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8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D8A">
        <w:rPr>
          <w:rFonts w:ascii="Times New Roman" w:hAnsi="Times New Roman" w:cs="Times New Roman"/>
          <w:sz w:val="24"/>
          <w:szCs w:val="24"/>
        </w:rPr>
        <w:t>Przedmiotem zamówienia jest</w:t>
      </w:r>
      <w:r w:rsidR="006407B8">
        <w:rPr>
          <w:rFonts w:ascii="Times New Roman" w:hAnsi="Times New Roman" w:cs="Times New Roman"/>
          <w:sz w:val="24"/>
          <w:szCs w:val="24"/>
        </w:rPr>
        <w:t xml:space="preserve"> sprzedaż oraz</w:t>
      </w:r>
      <w:r w:rsidR="00C73436">
        <w:rPr>
          <w:rFonts w:ascii="Times New Roman" w:hAnsi="Times New Roman" w:cs="Times New Roman"/>
          <w:sz w:val="24"/>
          <w:szCs w:val="24"/>
        </w:rPr>
        <w:t xml:space="preserve"> dostarczenie</w:t>
      </w:r>
      <w:r w:rsidR="00800462">
        <w:rPr>
          <w:rFonts w:ascii="Times New Roman" w:hAnsi="Times New Roman" w:cs="Times New Roman"/>
          <w:sz w:val="24"/>
          <w:szCs w:val="24"/>
        </w:rPr>
        <w:t xml:space="preserve"> kalendarzy na 2022 rok </w:t>
      </w:r>
      <w:r w:rsidR="00800462">
        <w:rPr>
          <w:rFonts w:ascii="Times New Roman" w:hAnsi="Times New Roman" w:cs="Times New Roman"/>
          <w:sz w:val="24"/>
          <w:szCs w:val="24"/>
        </w:rPr>
        <w:br/>
        <w:t>na potrzeby GIOŚ.</w:t>
      </w:r>
    </w:p>
    <w:p w:rsidR="00A84F38" w:rsidRPr="00921D8A" w:rsidRDefault="00A84F38" w:rsidP="00A84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>II. Termin realizacji przedmiotu zamówienia (Umowa)</w:t>
      </w:r>
    </w:p>
    <w:p w:rsidR="00A84F38" w:rsidRDefault="00905576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Umowa zostanie zawarta na czas oznaczony i obowiązywać będzie od dnia podpisania do dnia </w:t>
      </w:r>
      <w:r w:rsidR="00C73436">
        <w:rPr>
          <w:rFonts w:ascii="Times New Roman" w:hAnsi="Times New Roman" w:cs="Times New Roman"/>
          <w:sz w:val="24"/>
          <w:szCs w:val="24"/>
        </w:rPr>
        <w:t>wykonania usługi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</w:p>
    <w:p w:rsidR="00905576" w:rsidRPr="00921D8A" w:rsidRDefault="00905576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Termin realizacji usługi wynosi </w:t>
      </w:r>
      <w:r w:rsidR="008D1747">
        <w:rPr>
          <w:rFonts w:ascii="Times New Roman" w:hAnsi="Times New Roman" w:cs="Times New Roman"/>
          <w:sz w:val="24"/>
          <w:szCs w:val="24"/>
        </w:rPr>
        <w:t xml:space="preserve">maksymalnie </w:t>
      </w:r>
      <w:bookmarkStart w:id="0" w:name="_GoBack"/>
      <w:bookmarkEnd w:id="0"/>
      <w:r w:rsidR="0040699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dnia podpisania </w:t>
      </w:r>
      <w:r w:rsidR="00EF240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:rsidR="00A84F38" w:rsidRPr="0066202D" w:rsidRDefault="00A84F38" w:rsidP="00A84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8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74827">
        <w:rPr>
          <w:rFonts w:ascii="Times New Roman" w:hAnsi="Times New Roman" w:cs="Times New Roman"/>
          <w:b/>
          <w:sz w:val="24"/>
          <w:szCs w:val="24"/>
        </w:rPr>
        <w:t xml:space="preserve">Szczegóły </w:t>
      </w:r>
      <w:r w:rsidR="00353603">
        <w:rPr>
          <w:rFonts w:ascii="Times New Roman" w:hAnsi="Times New Roman" w:cs="Times New Roman"/>
          <w:b/>
          <w:sz w:val="24"/>
          <w:szCs w:val="24"/>
        </w:rPr>
        <w:t>dotyczące przedmiotu zamówienia</w:t>
      </w:r>
    </w:p>
    <w:p w:rsidR="00800462" w:rsidRDefault="00800462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Specyfikacja kalendarzy: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606"/>
        <w:gridCol w:w="5057"/>
        <w:gridCol w:w="2668"/>
        <w:gridCol w:w="1017"/>
      </w:tblGrid>
      <w:tr w:rsidR="00503642" w:rsidTr="00503642">
        <w:trPr>
          <w:trHeight w:val="217"/>
        </w:trPr>
        <w:tc>
          <w:tcPr>
            <w:tcW w:w="1606" w:type="dxa"/>
            <w:vAlign w:val="center"/>
          </w:tcPr>
          <w:p w:rsidR="00800462" w:rsidRPr="005F2E93" w:rsidRDefault="00800462" w:rsidP="005F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93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5057" w:type="dxa"/>
            <w:vAlign w:val="center"/>
          </w:tcPr>
          <w:p w:rsidR="00800462" w:rsidRPr="005F2E93" w:rsidRDefault="00800462" w:rsidP="005F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93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</w:p>
        </w:tc>
        <w:tc>
          <w:tcPr>
            <w:tcW w:w="2668" w:type="dxa"/>
            <w:vAlign w:val="center"/>
          </w:tcPr>
          <w:p w:rsidR="00800462" w:rsidRPr="005F2E93" w:rsidRDefault="00800462" w:rsidP="005F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93">
              <w:rPr>
                <w:rFonts w:ascii="Times New Roman" w:hAnsi="Times New Roman" w:cs="Times New Roman"/>
                <w:b/>
                <w:sz w:val="24"/>
                <w:szCs w:val="24"/>
              </w:rPr>
              <w:t>Zdjęcie podglądowe</w:t>
            </w:r>
          </w:p>
        </w:tc>
        <w:tc>
          <w:tcPr>
            <w:tcW w:w="1017" w:type="dxa"/>
            <w:vAlign w:val="center"/>
          </w:tcPr>
          <w:p w:rsidR="00800462" w:rsidRPr="005F2E93" w:rsidRDefault="00800462" w:rsidP="005F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9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503642" w:rsidTr="00503642">
        <w:tc>
          <w:tcPr>
            <w:tcW w:w="1606" w:type="dxa"/>
          </w:tcPr>
          <w:p w:rsidR="00800462" w:rsidRDefault="00800462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 książkowy A4</w:t>
            </w:r>
            <w:r w:rsidR="00BC283C">
              <w:rPr>
                <w:rFonts w:ascii="Times New Roman" w:hAnsi="Times New Roman" w:cs="Times New Roman"/>
                <w:sz w:val="24"/>
                <w:szCs w:val="24"/>
              </w:rPr>
              <w:t xml:space="preserve"> tygodniowy</w:t>
            </w:r>
          </w:p>
        </w:tc>
        <w:tc>
          <w:tcPr>
            <w:tcW w:w="5057" w:type="dxa"/>
          </w:tcPr>
          <w:p w:rsidR="00BC283C" w:rsidRPr="005F2E93" w:rsidRDefault="00B15E45" w:rsidP="0080046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format bloku: 210 x 265 mm</w:t>
            </w:r>
            <w:r w:rsidR="00E30CA9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800462" w:rsidRPr="005F2E93" w:rsidRDefault="00800462" w:rsidP="0080046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układ</w:t>
            </w:r>
            <w:r w:rsidR="00B15E45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: 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1 </w:t>
            </w:r>
            <w:r w:rsidR="00B15E45" w:rsidRPr="005F2E93">
              <w:rPr>
                <w:rFonts w:ascii="Times New Roman" w:hAnsi="Times New Roman" w:cs="Times New Roman"/>
                <w:sz w:val="22"/>
                <w:szCs w:val="24"/>
              </w:rPr>
              <w:t>tydzień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na </w:t>
            </w:r>
            <w:r w:rsidR="00B15E45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2 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stron</w:t>
            </w:r>
            <w:r w:rsidR="00B15E45" w:rsidRPr="005F2E93">
              <w:rPr>
                <w:rFonts w:ascii="Times New Roman" w:hAnsi="Times New Roman" w:cs="Times New Roman"/>
                <w:sz w:val="22"/>
                <w:szCs w:val="24"/>
              </w:rPr>
              <w:t>ach (cały tydzień na rozkładówce);</w:t>
            </w:r>
          </w:p>
          <w:p w:rsidR="00B15E45" w:rsidRPr="005F2E93" w:rsidRDefault="00B15E45" w:rsidP="0080046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objętość: 144 strony + 8 stron z mapami;</w:t>
            </w:r>
          </w:p>
          <w:p w:rsidR="00B15E45" w:rsidRPr="005F2E93" w:rsidRDefault="00B15E45" w:rsidP="0080046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papier: chamois 90g/m</w:t>
            </w:r>
            <w:r w:rsidRPr="005F2E93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2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B15E45" w:rsidRPr="005F2E93" w:rsidRDefault="00B15E45" w:rsidP="0080046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druk: szaro-bordowy;</w:t>
            </w:r>
          </w:p>
          <w:p w:rsidR="009113FB" w:rsidRPr="005F2E93" w:rsidRDefault="009113FB" w:rsidP="0080046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przed każdym miesiącem terminarz miesięczny;</w:t>
            </w:r>
          </w:p>
          <w:p w:rsidR="009113FB" w:rsidRPr="005F2E93" w:rsidRDefault="009113FB" w:rsidP="00B15E45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kalendarium</w:t>
            </w:r>
            <w:r w:rsidR="00B15E45" w:rsidRPr="005F2E93">
              <w:rPr>
                <w:rFonts w:ascii="Times New Roman" w:hAnsi="Times New Roman" w:cs="Times New Roman"/>
                <w:sz w:val="22"/>
                <w:szCs w:val="24"/>
              </w:rPr>
              <w:t>: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5-języczne</w:t>
            </w:r>
            <w:r w:rsidR="00B15E45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(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PL, GB, D, RUS, FR</w:t>
            </w:r>
            <w:r w:rsidR="00B15E45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), 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imieniny i święta;</w:t>
            </w:r>
            <w:r w:rsidR="00B15E45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kalendarium plan roczny;</w:t>
            </w:r>
          </w:p>
          <w:p w:rsidR="00BC283C" w:rsidRPr="005F2E93" w:rsidRDefault="00B15E45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część informacyjna: skrócony kalendarz</w:t>
            </w:r>
            <w:r w:rsidR="009113FB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roczny 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2021, </w:t>
            </w:r>
            <w:r w:rsidR="009113FB" w:rsidRPr="005F2E93">
              <w:rPr>
                <w:rFonts w:ascii="Times New Roman" w:hAnsi="Times New Roman" w:cs="Times New Roman"/>
                <w:sz w:val="22"/>
                <w:szCs w:val="24"/>
              </w:rPr>
              <w:t>2022, 2023;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9113FB" w:rsidRPr="005F2E93">
              <w:rPr>
                <w:rFonts w:ascii="Times New Roman" w:hAnsi="Times New Roman" w:cs="Times New Roman"/>
                <w:sz w:val="22"/>
                <w:szCs w:val="24"/>
              </w:rPr>
              <w:t>plan urlopowy;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odległości między miastami; telefoniczne numery kierunkowe</w:t>
            </w:r>
            <w:r w:rsidR="005F2E93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kalendarz stuletni</w:t>
            </w:r>
            <w:r w:rsidR="005F2E93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strefy czasowe</w:t>
            </w:r>
            <w:r w:rsidR="005F2E93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święta w państwach Unii Europejskiej</w:t>
            </w:r>
            <w:r w:rsidR="005F2E93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informacje dla kierowców</w:t>
            </w:r>
            <w:r w:rsidR="005F2E93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oświadczenie o zdarzeniu drogowym</w:t>
            </w:r>
            <w:r w:rsidR="005F2E93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plan miesięczny na rok 2022 oraz na rok 2023</w:t>
            </w:r>
            <w:r w:rsidR="005F2E93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  <w:r w:rsidR="009113FB" w:rsidRPr="005F2E93">
              <w:rPr>
                <w:rFonts w:ascii="Times New Roman" w:hAnsi="Times New Roman" w:cs="Times New Roman"/>
                <w:sz w:val="22"/>
                <w:szCs w:val="24"/>
              </w:rPr>
              <w:t>skorowidz od A do Z</w:t>
            </w:r>
            <w:r w:rsidR="00BC283C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BC283C" w:rsidRPr="005F2E93" w:rsidRDefault="009113FB" w:rsidP="00BC283C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10 map</w:t>
            </w:r>
            <w:r w:rsidR="005F2E93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(na wyklejce z przodu mapa Europy, na wyklejce z tyłu mapa Polski, dodatkowo 8 stron z mapami głównych miast w Polsce);</w:t>
            </w:r>
          </w:p>
          <w:p w:rsidR="00BC283C" w:rsidRPr="005F2E93" w:rsidRDefault="009113FB" w:rsidP="00BC283C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blok kalendarza szyty i klejony, wzmocniony krepą</w:t>
            </w:r>
            <w:r w:rsidR="00BC283C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BC283C" w:rsidRPr="005F2E93" w:rsidRDefault="00BC283C" w:rsidP="00BC283C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obszyty dookoła;</w:t>
            </w:r>
          </w:p>
          <w:p w:rsidR="00BC283C" w:rsidRPr="005F2E93" w:rsidRDefault="009113FB" w:rsidP="00BC283C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tasiemka oraz kapitałka w kolorze kremowym</w:t>
            </w:r>
            <w:r w:rsidR="00BC283C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BC283C" w:rsidRPr="005F2E93" w:rsidRDefault="009113FB" w:rsidP="00BC283C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registry</w:t>
            </w:r>
            <w:r w:rsidR="005F2E93"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wycinane</w:t>
            </w:r>
            <w:r w:rsidR="00BC283C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9113FB" w:rsidRPr="005F2E93" w:rsidRDefault="009113FB" w:rsidP="00BC283C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perforacja narożników</w:t>
            </w:r>
            <w:r w:rsidR="00BC283C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BC283C" w:rsidRPr="005F2E93" w:rsidRDefault="00BC283C" w:rsidP="00BC283C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opraw</w:t>
            </w:r>
            <w:r w:rsidR="00503642">
              <w:rPr>
                <w:rFonts w:ascii="Times New Roman" w:hAnsi="Times New Roman" w:cs="Times New Roman"/>
                <w:sz w:val="22"/>
                <w:szCs w:val="24"/>
              </w:rPr>
              <w:t>a skóropodobna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503642">
              <w:rPr>
                <w:rFonts w:ascii="Times New Roman" w:hAnsi="Times New Roman" w:cs="Times New Roman"/>
                <w:sz w:val="22"/>
                <w:szCs w:val="24"/>
              </w:rPr>
              <w:t>w kolorze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butelkow</w:t>
            </w:r>
            <w:r w:rsidR="00503642">
              <w:rPr>
                <w:rFonts w:ascii="Times New Roman" w:hAnsi="Times New Roman" w:cs="Times New Roman"/>
                <w:sz w:val="22"/>
                <w:szCs w:val="24"/>
              </w:rPr>
              <w:t>ej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ziele</w:t>
            </w:r>
            <w:r w:rsidR="00503642">
              <w:rPr>
                <w:rFonts w:ascii="Times New Roman" w:hAnsi="Times New Roman" w:cs="Times New Roman"/>
                <w:sz w:val="22"/>
                <w:szCs w:val="24"/>
              </w:rPr>
              <w:t>ni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BC283C" w:rsidRPr="005F2E93" w:rsidRDefault="00BC283C" w:rsidP="00BC283C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tłoczenie: </w:t>
            </w:r>
          </w:p>
          <w:p w:rsidR="00BC283C" w:rsidRPr="005F2E93" w:rsidRDefault="00BC283C" w:rsidP="00BC283C">
            <w:pPr>
              <w:pStyle w:val="Akapitzlist"/>
              <w:ind w:left="1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logo 30-lecia GIOŚ,</w:t>
            </w:r>
          </w:p>
          <w:p w:rsidR="00BC283C" w:rsidRPr="00965B48" w:rsidRDefault="00BC283C" w:rsidP="00965B48">
            <w:pPr>
              <w:pStyle w:val="Akapitzlist"/>
              <w:ind w:left="1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logo 100-lecia Służby Cywilnej,</w:t>
            </w:r>
          </w:p>
        </w:tc>
        <w:tc>
          <w:tcPr>
            <w:tcW w:w="2668" w:type="dxa"/>
          </w:tcPr>
          <w:p w:rsidR="00800462" w:rsidRDefault="005F2E93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5BC0CAC">
                  <wp:simplePos x="0" y="0"/>
                  <wp:positionH relativeFrom="margin">
                    <wp:align>center</wp:align>
                  </wp:positionH>
                  <wp:positionV relativeFrom="margin">
                    <wp:posOffset>1884459</wp:posOffset>
                  </wp:positionV>
                  <wp:extent cx="1435735" cy="196342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96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:rsidR="00800462" w:rsidRDefault="005F2E93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</w:tr>
      <w:tr w:rsidR="00503642" w:rsidTr="00503642">
        <w:tc>
          <w:tcPr>
            <w:tcW w:w="1606" w:type="dxa"/>
          </w:tcPr>
          <w:p w:rsidR="005F2E93" w:rsidRDefault="005F2E93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Kalendarz książkowy B5 tygodniowy</w:t>
            </w:r>
          </w:p>
        </w:tc>
        <w:tc>
          <w:tcPr>
            <w:tcW w:w="5057" w:type="dxa"/>
          </w:tcPr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format bloku: </w:t>
            </w:r>
            <w:r w:rsidR="006A7E3B">
              <w:rPr>
                <w:rFonts w:ascii="Times New Roman" w:hAnsi="Times New Roman" w:cs="Times New Roman"/>
                <w:sz w:val="22"/>
                <w:szCs w:val="24"/>
              </w:rPr>
              <w:t>165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x 2</w:t>
            </w:r>
            <w:r w:rsidR="006A7E3B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mm</w:t>
            </w:r>
            <w:r w:rsidR="00E30CA9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układ: 1 tydzień na 2 stronach (cały tydzień na rozkładówce);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objętość: 144 strony + 8 stron z mapami;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papier: chamois 90g/m</w:t>
            </w:r>
            <w:r w:rsidRPr="005F2E93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2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druk: szaro-bordowy;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przed każdym miesiącem terminarz miesięczny;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kalendarium: 5-języczne (PL, GB, D, RUS, FR), imieniny i święta; kalendarium plan roczny;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część informacyjna: skrócony kalendarz roczny 2021, 2022, 2023; plan urlopowy; odległości między miastami; telefoniczne numery kierunkowe; kalendarz stuletni; strefy czasowe; święta w państwach Unii Europejskiej; informacje dla kierowców; oświadczenie o zdarzeniu drogowym; plan miesięczny na rok 2022 oraz na rok 2023; skorowidz od A do Z;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10 map (na wyklejce z przodu mapa Europy, na wyklejce z tyłu mapa Polski, dodatkowo 8 stron z mapami głównych miast w Polsce);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blok kalendarza szyty i klejony, wzmocniony krepą;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obszyty dookoła;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tasiemka oraz kapitałka w kolorze kremowym;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registry wycinane;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perforacja narożników;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opraw</w:t>
            </w:r>
            <w:r w:rsidR="00503642">
              <w:rPr>
                <w:rFonts w:ascii="Times New Roman" w:hAnsi="Times New Roman" w:cs="Times New Roman"/>
                <w:sz w:val="22"/>
                <w:szCs w:val="24"/>
              </w:rPr>
              <w:t>a skóropodobna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503642">
              <w:rPr>
                <w:rFonts w:ascii="Times New Roman" w:hAnsi="Times New Roman" w:cs="Times New Roman"/>
                <w:sz w:val="22"/>
                <w:szCs w:val="24"/>
              </w:rPr>
              <w:t xml:space="preserve">w kolorze 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butelkow</w:t>
            </w:r>
            <w:r w:rsidR="00503642">
              <w:rPr>
                <w:rFonts w:ascii="Times New Roman" w:hAnsi="Times New Roman" w:cs="Times New Roman"/>
                <w:sz w:val="22"/>
                <w:szCs w:val="24"/>
              </w:rPr>
              <w:t>ej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ziele</w:t>
            </w:r>
            <w:r w:rsidR="00503642">
              <w:rPr>
                <w:rFonts w:ascii="Times New Roman" w:hAnsi="Times New Roman" w:cs="Times New Roman"/>
                <w:sz w:val="22"/>
                <w:szCs w:val="24"/>
              </w:rPr>
              <w:t>ni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5F2E93" w:rsidRPr="005F2E93" w:rsidRDefault="005F2E93" w:rsidP="005F2E9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tłoczenie: </w:t>
            </w:r>
          </w:p>
          <w:p w:rsidR="005F2E93" w:rsidRPr="005F2E93" w:rsidRDefault="005F2E93" w:rsidP="005F2E93">
            <w:pPr>
              <w:pStyle w:val="Akapitzlist"/>
              <w:ind w:left="1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logo 30-lecia GIOŚ,</w:t>
            </w:r>
          </w:p>
          <w:p w:rsidR="00800462" w:rsidRPr="00965B48" w:rsidRDefault="005F2E93" w:rsidP="00965B48">
            <w:pPr>
              <w:pStyle w:val="Akapitzlist"/>
              <w:ind w:left="1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logo 100-lecia Służby Cywilnej,</w:t>
            </w:r>
          </w:p>
        </w:tc>
        <w:tc>
          <w:tcPr>
            <w:tcW w:w="2668" w:type="dxa"/>
          </w:tcPr>
          <w:p w:rsidR="00800462" w:rsidRDefault="006A7E3B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6261271" wp14:editId="7D9E3BCF">
                  <wp:simplePos x="0" y="0"/>
                  <wp:positionH relativeFrom="margin">
                    <wp:align>center</wp:align>
                  </wp:positionH>
                  <wp:positionV relativeFrom="margin">
                    <wp:posOffset>1928937</wp:posOffset>
                  </wp:positionV>
                  <wp:extent cx="1435735" cy="196342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96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:rsidR="00800462" w:rsidRDefault="006A7E3B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sztuk</w:t>
            </w:r>
          </w:p>
        </w:tc>
      </w:tr>
      <w:tr w:rsidR="00503642" w:rsidTr="00503642">
        <w:tc>
          <w:tcPr>
            <w:tcW w:w="1606" w:type="dxa"/>
          </w:tcPr>
          <w:p w:rsidR="00503642" w:rsidRDefault="00503642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 książkowy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długopisem dzienny</w:t>
            </w:r>
          </w:p>
        </w:tc>
        <w:tc>
          <w:tcPr>
            <w:tcW w:w="5057" w:type="dxa"/>
          </w:tcPr>
          <w:p w:rsidR="00503642" w:rsidRPr="005F2E93" w:rsidRDefault="00503642" w:rsidP="0050364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format bloku: 210 x </w:t>
            </w:r>
            <w:r w:rsidR="00274A54">
              <w:rPr>
                <w:rFonts w:ascii="Times New Roman" w:hAnsi="Times New Roman" w:cs="Times New Roman"/>
                <w:sz w:val="22"/>
                <w:szCs w:val="24"/>
              </w:rPr>
              <w:t>293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503642" w:rsidRPr="005F2E93" w:rsidRDefault="00503642" w:rsidP="0050364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układ: 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dzień na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stron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ie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503642" w:rsidRDefault="00503642" w:rsidP="0050364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objętość: </w:t>
            </w:r>
            <w:r w:rsidR="00274A54">
              <w:rPr>
                <w:rFonts w:ascii="Times New Roman" w:hAnsi="Times New Roman" w:cs="Times New Roman"/>
                <w:sz w:val="22"/>
                <w:szCs w:val="24"/>
              </w:rPr>
              <w:t>400 stron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DA5358" w:rsidRDefault="00DA5358" w:rsidP="0050364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długopis w zestawie;</w:t>
            </w:r>
          </w:p>
          <w:p w:rsidR="00DA5358" w:rsidRPr="00DA5358" w:rsidRDefault="00DA5358" w:rsidP="00DA5358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biała zakładka;</w:t>
            </w:r>
          </w:p>
          <w:p w:rsidR="00503642" w:rsidRPr="005F2E93" w:rsidRDefault="00DA5358" w:rsidP="0050364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wiązanie: szew V8</w:t>
            </w:r>
            <w:r w:rsidR="00503642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503642" w:rsidRPr="005F2E93" w:rsidRDefault="00503642" w:rsidP="0050364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druk: 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niebiesko-czerwony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DA5358" w:rsidRDefault="00503642" w:rsidP="00DA5358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kalendarium: 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-języczne (PL, 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EN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, D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E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, RU), imieniny i święta;</w:t>
            </w:r>
          </w:p>
          <w:p w:rsidR="00503642" w:rsidRPr="00DA5358" w:rsidRDefault="00503642" w:rsidP="00DA5358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A5358">
              <w:rPr>
                <w:rFonts w:ascii="Times New Roman" w:hAnsi="Times New Roman" w:cs="Times New Roman"/>
                <w:sz w:val="22"/>
                <w:szCs w:val="24"/>
              </w:rPr>
              <w:t>część informacyjna</w:t>
            </w:r>
            <w:r w:rsidR="00DA5358" w:rsidRPr="00DA5358">
              <w:rPr>
                <w:rFonts w:ascii="Times New Roman" w:hAnsi="Times New Roman" w:cs="Times New Roman"/>
                <w:sz w:val="22"/>
                <w:szCs w:val="24"/>
              </w:rPr>
              <w:t xml:space="preserve">: 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k</w:t>
            </w:r>
            <w:r w:rsidR="00DA5358" w:rsidRPr="00DA5358">
              <w:rPr>
                <w:rFonts w:ascii="Times New Roman" w:hAnsi="Times New Roman" w:cs="Times New Roman"/>
                <w:sz w:val="22"/>
                <w:szCs w:val="24"/>
              </w:rPr>
              <w:t>ompleksowy kalendarz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;</w:t>
            </w:r>
            <w:r w:rsidR="00DA5358" w:rsidRPr="00DA5358">
              <w:rPr>
                <w:rFonts w:ascii="Times New Roman" w:hAnsi="Times New Roman" w:cs="Times New Roman"/>
                <w:sz w:val="22"/>
                <w:szCs w:val="24"/>
              </w:rPr>
              <w:t xml:space="preserve"> roczny kalendarz planowania 2022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  <w:r w:rsidR="00DA5358" w:rsidRPr="00DA5358">
              <w:rPr>
                <w:rFonts w:ascii="Times New Roman" w:hAnsi="Times New Roman" w:cs="Times New Roman"/>
                <w:sz w:val="22"/>
                <w:szCs w:val="24"/>
              </w:rPr>
              <w:t>telefony alarmowe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;</w:t>
            </w:r>
            <w:r w:rsidR="00DA5358" w:rsidRPr="00DA5358">
              <w:rPr>
                <w:rFonts w:ascii="Times New Roman" w:hAnsi="Times New Roman" w:cs="Times New Roman"/>
                <w:sz w:val="22"/>
                <w:szCs w:val="24"/>
              </w:rPr>
              <w:t xml:space="preserve"> planowanie miesięczne 2022,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 xml:space="preserve"> 2023; </w:t>
            </w:r>
            <w:r w:rsidR="00DA5358" w:rsidRPr="00DA5358">
              <w:rPr>
                <w:rFonts w:ascii="Times New Roman" w:hAnsi="Times New Roman" w:cs="Times New Roman"/>
                <w:sz w:val="22"/>
                <w:szCs w:val="24"/>
              </w:rPr>
              <w:t>krajowe i międzynarodowe numery kierunkowe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  <w:r w:rsidR="00DA5358" w:rsidRPr="00DA5358">
              <w:rPr>
                <w:rFonts w:ascii="Times New Roman" w:hAnsi="Times New Roman" w:cs="Times New Roman"/>
                <w:sz w:val="22"/>
                <w:szCs w:val="24"/>
              </w:rPr>
              <w:t>święta państwowe i religijne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;</w:t>
            </w:r>
            <w:r w:rsidR="00DA5358" w:rsidRPr="00DA5358">
              <w:rPr>
                <w:rFonts w:ascii="Times New Roman" w:hAnsi="Times New Roman" w:cs="Times New Roman"/>
                <w:sz w:val="22"/>
                <w:szCs w:val="24"/>
              </w:rPr>
              <w:t xml:space="preserve"> dystanse - km EU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  <w:r w:rsidR="00DA5358" w:rsidRPr="00DA5358">
              <w:rPr>
                <w:rFonts w:ascii="Times New Roman" w:hAnsi="Times New Roman" w:cs="Times New Roman"/>
                <w:sz w:val="22"/>
                <w:szCs w:val="24"/>
              </w:rPr>
              <w:t>kalendarz stuletni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;</w:t>
            </w:r>
            <w:r w:rsidR="00DA5358" w:rsidRPr="00DA5358">
              <w:rPr>
                <w:rFonts w:ascii="Times New Roman" w:hAnsi="Times New Roman" w:cs="Times New Roman"/>
                <w:sz w:val="22"/>
                <w:szCs w:val="24"/>
              </w:rPr>
              <w:t xml:space="preserve"> notatki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DA5358" w:rsidRDefault="00503642" w:rsidP="00DA5358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map</w:t>
            </w:r>
            <w:r w:rsidR="00DA5358">
              <w:rPr>
                <w:rFonts w:ascii="Times New Roman" w:hAnsi="Times New Roman" w:cs="Times New Roman"/>
                <w:sz w:val="22"/>
                <w:szCs w:val="24"/>
              </w:rPr>
              <w:t>y: PL, Warszawa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DA5358" w:rsidRDefault="00DA5358" w:rsidP="00DA5358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okrągłe odrywane rogi;</w:t>
            </w:r>
          </w:p>
          <w:p w:rsidR="00DA5358" w:rsidRDefault="00DA5358" w:rsidP="00DA5358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A5358">
              <w:rPr>
                <w:rFonts w:ascii="Times New Roman" w:hAnsi="Times New Roman" w:cs="Times New Roman"/>
                <w:sz w:val="22"/>
                <w:szCs w:val="24"/>
              </w:rPr>
              <w:t>materiał wierzchni: piankowe płyty wypełniające + gładka skóra ekologiczna</w:t>
            </w:r>
            <w:r w:rsidR="00965B48">
              <w:rPr>
                <w:rFonts w:ascii="Times New Roman" w:hAnsi="Times New Roman" w:cs="Times New Roman"/>
                <w:sz w:val="22"/>
                <w:szCs w:val="24"/>
              </w:rPr>
              <w:t xml:space="preserve"> – kolor czarny;</w:t>
            </w:r>
          </w:p>
          <w:p w:rsidR="00DA5358" w:rsidRPr="00DA5358" w:rsidRDefault="00DA5358" w:rsidP="00DA5358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DA5358">
              <w:rPr>
                <w:rFonts w:ascii="Times New Roman" w:hAnsi="Times New Roman" w:cs="Times New Roman"/>
                <w:sz w:val="22"/>
                <w:szCs w:val="24"/>
              </w:rPr>
              <w:t>ateriał wnętrze: aksamit</w:t>
            </w:r>
            <w:r w:rsidR="00965B48">
              <w:rPr>
                <w:rFonts w:ascii="Times New Roman" w:hAnsi="Times New Roman" w:cs="Times New Roman"/>
                <w:sz w:val="22"/>
                <w:szCs w:val="24"/>
              </w:rPr>
              <w:t xml:space="preserve"> – kolor czarny;</w:t>
            </w:r>
          </w:p>
          <w:p w:rsidR="00503642" w:rsidRDefault="00503642" w:rsidP="00503642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tłoczenie: </w:t>
            </w:r>
          </w:p>
          <w:p w:rsidR="00965B48" w:rsidRPr="005F2E93" w:rsidRDefault="00965B48" w:rsidP="00965B48">
            <w:pPr>
              <w:pStyle w:val="Akapitzlist"/>
              <w:ind w:left="1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rok,</w:t>
            </w:r>
          </w:p>
          <w:p w:rsidR="00503642" w:rsidRPr="005F2E93" w:rsidRDefault="00503642" w:rsidP="00503642">
            <w:pPr>
              <w:pStyle w:val="Akapitzlist"/>
              <w:ind w:left="1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logo 30-lecia GIOŚ,</w:t>
            </w:r>
          </w:p>
          <w:p w:rsidR="00503642" w:rsidRPr="00965B48" w:rsidRDefault="00503642" w:rsidP="00965B48">
            <w:pPr>
              <w:pStyle w:val="Akapitzlist"/>
              <w:ind w:left="1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logo 100-lecia Służby Cywilnej,</w:t>
            </w:r>
          </w:p>
        </w:tc>
        <w:tc>
          <w:tcPr>
            <w:tcW w:w="2668" w:type="dxa"/>
          </w:tcPr>
          <w:p w:rsidR="00503642" w:rsidRDefault="00503642" w:rsidP="00A84F3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D59840A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1001285</wp:posOffset>
                  </wp:positionV>
                  <wp:extent cx="1089025" cy="1358873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1" t="13028" r="11390" b="10146"/>
                          <a:stretch/>
                        </pic:blipFill>
                        <pic:spPr bwMode="auto">
                          <a:xfrm>
                            <a:off x="0" y="0"/>
                            <a:ext cx="1089025" cy="1358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:rsidR="00503642" w:rsidRDefault="00965B48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</w:tr>
      <w:tr w:rsidR="00503642" w:rsidTr="00503642">
        <w:tc>
          <w:tcPr>
            <w:tcW w:w="1606" w:type="dxa"/>
          </w:tcPr>
          <w:p w:rsidR="00800462" w:rsidRDefault="006A7E3B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 trójdzielny</w:t>
            </w:r>
          </w:p>
        </w:tc>
        <w:tc>
          <w:tcPr>
            <w:tcW w:w="5057" w:type="dxa"/>
          </w:tcPr>
          <w:p w:rsidR="00C57084" w:rsidRPr="00E30CA9" w:rsidRDefault="00E30CA9" w:rsidP="00E30CA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GŁÓWKA:</w:t>
            </w:r>
          </w:p>
          <w:p w:rsidR="006A7E3B" w:rsidRPr="005F2E93" w:rsidRDefault="006A7E3B" w:rsidP="006A7E3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format: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308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x 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 mm</w:t>
            </w:r>
            <w:r w:rsidR="00E30CA9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E30CA9" w:rsidRDefault="006A7E3B" w:rsidP="00E30CA9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 xml:space="preserve">papier: </w:t>
            </w:r>
            <w:r w:rsidR="00E30CA9">
              <w:rPr>
                <w:rFonts w:ascii="Times New Roman" w:hAnsi="Times New Roman" w:cs="Times New Roman"/>
                <w:sz w:val="22"/>
                <w:szCs w:val="24"/>
              </w:rPr>
              <w:t>tektura 1,9 mm oklejona papierem 150g</w:t>
            </w:r>
            <w:r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DA537E" w:rsidRDefault="00DA537E" w:rsidP="00E30CA9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nadruk: logo GIOŚ w kolorystyce:</w:t>
            </w:r>
          </w:p>
          <w:tbl>
            <w:tblPr>
              <w:tblStyle w:val="Tabela-Siatka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1353"/>
              <w:gridCol w:w="2404"/>
            </w:tblGrid>
            <w:tr w:rsidR="00F07343" w:rsidTr="00F07343">
              <w:tc>
                <w:tcPr>
                  <w:tcW w:w="1353" w:type="dxa"/>
                  <w:vAlign w:val="center"/>
                </w:tcPr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BIEL</w:t>
                  </w:r>
                </w:p>
              </w:tc>
              <w:tc>
                <w:tcPr>
                  <w:tcW w:w="2404" w:type="dxa"/>
                  <w:vAlign w:val="center"/>
                </w:tcPr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CMYK: 0 / 0 / 0 / 0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Pantone</w:t>
                  </w:r>
                  <w:proofErr w:type="spellEnd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11-0601 TCX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RGB: 255 / 255 / 255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RAL: 9003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ORACAL: 010</w:t>
                  </w:r>
                </w:p>
              </w:tc>
            </w:tr>
            <w:tr w:rsidR="00F07343" w:rsidTr="00F07343">
              <w:tc>
                <w:tcPr>
                  <w:tcW w:w="1353" w:type="dxa"/>
                  <w:vAlign w:val="center"/>
                </w:tcPr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ZIELEŃ</w:t>
                  </w:r>
                </w:p>
              </w:tc>
              <w:tc>
                <w:tcPr>
                  <w:tcW w:w="2404" w:type="dxa"/>
                  <w:vAlign w:val="center"/>
                </w:tcPr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CMYK: 90 / 30 / 95 / 30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Pantone</w:t>
                  </w:r>
                  <w:proofErr w:type="spellEnd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349 C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RGB: 0 / 102 / 51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RAL: 6002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ORACAL: 613</w:t>
                  </w:r>
                </w:p>
              </w:tc>
            </w:tr>
            <w:tr w:rsidR="00F07343" w:rsidTr="00F07343">
              <w:tc>
                <w:tcPr>
                  <w:tcW w:w="1353" w:type="dxa"/>
                  <w:vAlign w:val="center"/>
                </w:tcPr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CZERWIEŃ</w:t>
                  </w:r>
                </w:p>
              </w:tc>
              <w:tc>
                <w:tcPr>
                  <w:tcW w:w="2404" w:type="dxa"/>
                  <w:vAlign w:val="center"/>
                </w:tcPr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CMYK: 11 / 99 / 78 / 2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Pantone</w:t>
                  </w:r>
                  <w:proofErr w:type="spellEnd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186 C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RGB: 209 / 23 / 50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RAL: 3027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ORACAL: 031</w:t>
                  </w:r>
                </w:p>
              </w:tc>
            </w:tr>
            <w:tr w:rsidR="00F07343" w:rsidTr="00F07343">
              <w:tc>
                <w:tcPr>
                  <w:tcW w:w="1353" w:type="dxa"/>
                  <w:vAlign w:val="center"/>
                </w:tcPr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ŻÓŁĆ1</w:t>
                  </w:r>
                </w:p>
              </w:tc>
              <w:tc>
                <w:tcPr>
                  <w:tcW w:w="2404" w:type="dxa"/>
                  <w:vAlign w:val="center"/>
                </w:tcPr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CMYK: 5 / 17 / 75 / 0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Pantone</w:t>
                  </w:r>
                  <w:proofErr w:type="spellEnd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128 C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RGB: 246 / 209 / 85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RAL: 1018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ORACAL: 023</w:t>
                  </w:r>
                </w:p>
              </w:tc>
            </w:tr>
            <w:tr w:rsidR="00F07343" w:rsidTr="00F07343">
              <w:tc>
                <w:tcPr>
                  <w:tcW w:w="1353" w:type="dxa"/>
                  <w:vAlign w:val="center"/>
                </w:tcPr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ŻÓŁĆ2</w:t>
                  </w:r>
                </w:p>
              </w:tc>
              <w:tc>
                <w:tcPr>
                  <w:tcW w:w="2404" w:type="dxa"/>
                  <w:vAlign w:val="center"/>
                </w:tcPr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CMYK: 12 / 33 / 100 / 0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Pantone</w:t>
                  </w:r>
                  <w:proofErr w:type="spellEnd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124 C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RGB: 228 / 173 / 0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RAL: 1004</w:t>
                  </w:r>
                </w:p>
                <w:p w:rsidR="00DA537E" w:rsidRPr="00F07343" w:rsidRDefault="00DA537E" w:rsidP="00F07343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ORACAL: 019</w:t>
                  </w:r>
                </w:p>
              </w:tc>
            </w:tr>
          </w:tbl>
          <w:p w:rsidR="00E30CA9" w:rsidRPr="00F07343" w:rsidRDefault="00F07343" w:rsidP="00F0734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folia błysk;</w:t>
            </w:r>
          </w:p>
          <w:p w:rsidR="006A7E3B" w:rsidRDefault="00E30CA9" w:rsidP="006A7E3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dziurka o średnicy 5mm;</w:t>
            </w:r>
          </w:p>
          <w:p w:rsidR="009D1D7B" w:rsidRPr="009D1D7B" w:rsidRDefault="009D1D7B" w:rsidP="009D1D7B">
            <w:pPr>
              <w:ind w:left="3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CAŁOŚĆ:</w:t>
            </w:r>
          </w:p>
          <w:p w:rsidR="006A7E3B" w:rsidRPr="005F2E93" w:rsidRDefault="00F07343" w:rsidP="006A7E3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format: 308 x 790 mm</w:t>
            </w:r>
            <w:r w:rsidR="006A7E3B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6A7E3B" w:rsidRPr="005F2E93" w:rsidRDefault="00F07343" w:rsidP="006A7E3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papier-plecki: karton 300g</w:t>
            </w:r>
            <w:r w:rsidR="006A7E3B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6A7E3B" w:rsidRPr="005F2E93" w:rsidRDefault="00F07343" w:rsidP="006A7E3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kolorystyka: 4+0</w:t>
            </w:r>
          </w:p>
          <w:p w:rsidR="006A7E3B" w:rsidRPr="005F2E93" w:rsidRDefault="00F07343" w:rsidP="006A7E3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nadruk logo (logo 30-lecia GIOŚ, logo 100-lecia Służby Cywilnej, logo Konwencji Bazylejskiej) między kalendariami oraz w stopce plecków</w:t>
            </w:r>
            <w:r w:rsidR="006A7E3B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F07343" w:rsidRPr="00F07343" w:rsidRDefault="00F07343" w:rsidP="00F07343">
            <w:pPr>
              <w:ind w:left="3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7343">
              <w:rPr>
                <w:rFonts w:ascii="Times New Roman" w:hAnsi="Times New Roman" w:cs="Times New Roman"/>
                <w:sz w:val="22"/>
                <w:szCs w:val="24"/>
              </w:rPr>
              <w:t>KALENDARIA</w:t>
            </w:r>
          </w:p>
          <w:p w:rsidR="006A7E3B" w:rsidRDefault="00F07343" w:rsidP="006A7E3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format: 295 x 135 mm</w:t>
            </w:r>
            <w:r w:rsidR="006A7E3B" w:rsidRPr="005F2E93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F07343" w:rsidRDefault="00F07343" w:rsidP="006A7E3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papier: offset 90g;</w:t>
            </w:r>
          </w:p>
          <w:p w:rsidR="00F07343" w:rsidRDefault="00F07343" w:rsidP="006A7E3B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kolorystyka 4+0;</w:t>
            </w:r>
          </w:p>
          <w:p w:rsidR="00800462" w:rsidRDefault="00F07343" w:rsidP="00F0734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7343">
              <w:rPr>
                <w:rFonts w:ascii="Times New Roman" w:hAnsi="Times New Roman" w:cs="Times New Roman"/>
                <w:sz w:val="22"/>
                <w:szCs w:val="24"/>
              </w:rPr>
              <w:t>miesiąc i dni tygodnia w języku polski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F07343">
              <w:rPr>
                <w:rFonts w:ascii="Times New Roman" w:hAnsi="Times New Roman" w:cs="Times New Roman"/>
                <w:sz w:val="22"/>
                <w:szCs w:val="24"/>
              </w:rPr>
              <w:t>, angielskim, niemieckim, imieniny, święta i niedziele wyróżnione, czerwone okienko</w:t>
            </w:r>
            <w:r w:rsidR="00965B48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965B48" w:rsidRPr="00F07343" w:rsidRDefault="00965B48" w:rsidP="00F07343">
            <w:pPr>
              <w:pStyle w:val="Akapitzlist"/>
              <w:numPr>
                <w:ilvl w:val="0"/>
                <w:numId w:val="3"/>
              </w:numPr>
              <w:ind w:left="173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koperta na kalendarz z usztywnieniem do wysyłki.</w:t>
            </w:r>
          </w:p>
        </w:tc>
        <w:tc>
          <w:tcPr>
            <w:tcW w:w="2668" w:type="dxa"/>
          </w:tcPr>
          <w:p w:rsidR="00800462" w:rsidRDefault="006A7E3B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4970</wp:posOffset>
                  </wp:positionH>
                  <wp:positionV relativeFrom="paragraph">
                    <wp:posOffset>2330477</wp:posOffset>
                  </wp:positionV>
                  <wp:extent cx="1551940" cy="3506470"/>
                  <wp:effectExtent l="0" t="0" r="0" b="0"/>
                  <wp:wrapSquare wrapText="bothSides"/>
                  <wp:docPr id="3" name="Obraz 3" descr="Kalendarz trójdzielny AFW Maz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endarz trójdzielny AFW Mazu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3" t="2170" r="32043" b="13336"/>
                          <a:stretch/>
                        </pic:blipFill>
                        <pic:spPr bwMode="auto">
                          <a:xfrm>
                            <a:off x="0" y="0"/>
                            <a:ext cx="1551940" cy="350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:rsidR="00800462" w:rsidRDefault="006A7E3B" w:rsidP="00A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sztuk</w:t>
            </w:r>
          </w:p>
        </w:tc>
      </w:tr>
    </w:tbl>
    <w:p w:rsidR="00800462" w:rsidRDefault="00800462" w:rsidP="00A84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57" w:rsidRDefault="00965B48" w:rsidP="00905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Kalendarze</w:t>
      </w:r>
      <w:r w:rsidR="00905576" w:rsidRPr="00905576">
        <w:rPr>
          <w:rFonts w:ascii="Times New Roman" w:hAnsi="Times New Roman" w:cs="Times New Roman"/>
          <w:sz w:val="24"/>
          <w:szCs w:val="24"/>
        </w:rPr>
        <w:t xml:space="preserve"> muszą być wolne od wad fizycznych oraz prawnych,  a także roszczeń osób trzecich. </w:t>
      </w:r>
      <w:r>
        <w:rPr>
          <w:rFonts w:ascii="Times New Roman" w:hAnsi="Times New Roman" w:cs="Times New Roman"/>
          <w:sz w:val="24"/>
          <w:szCs w:val="24"/>
        </w:rPr>
        <w:t>Kalendarze</w:t>
      </w:r>
      <w:r w:rsidR="00905576" w:rsidRPr="00905576">
        <w:rPr>
          <w:rFonts w:ascii="Times New Roman" w:hAnsi="Times New Roman" w:cs="Times New Roman"/>
          <w:sz w:val="24"/>
          <w:szCs w:val="24"/>
        </w:rPr>
        <w:t xml:space="preserve"> nie mogą nosić znamion użytkowania oraz muszą być pełnowartościowe w pierwszym gatunku, w tym bez odkształceń, nie uszkodzone mechanicznie, kompletne. Wykonawca zobowiązuje się do wykonania przedmiotu umowy przy zachowaniu należytej staranności z uwzględnieniem profesjonalnego charakteru prowadzonej przez Wykonawcę działalności.</w:t>
      </w:r>
    </w:p>
    <w:p w:rsidR="00A84F38" w:rsidRPr="00921D8A" w:rsidRDefault="00DC507D" w:rsidP="0013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3057">
        <w:rPr>
          <w:rFonts w:ascii="Times New Roman" w:hAnsi="Times New Roman" w:cs="Times New Roman"/>
          <w:sz w:val="24"/>
          <w:szCs w:val="24"/>
        </w:rPr>
        <w:t xml:space="preserve">. </w:t>
      </w:r>
      <w:r w:rsidR="00905576" w:rsidRPr="00905576">
        <w:rPr>
          <w:rFonts w:ascii="Times New Roman" w:hAnsi="Times New Roman" w:cs="Times New Roman"/>
          <w:sz w:val="24"/>
          <w:szCs w:val="24"/>
        </w:rPr>
        <w:t xml:space="preserve">Wykonawca gwarantuje dostawę </w:t>
      </w:r>
      <w:r w:rsidR="00965B48">
        <w:rPr>
          <w:rFonts w:ascii="Times New Roman" w:hAnsi="Times New Roman" w:cs="Times New Roman"/>
          <w:sz w:val="24"/>
          <w:szCs w:val="24"/>
        </w:rPr>
        <w:t>kalendarzy</w:t>
      </w:r>
      <w:r w:rsidR="00905576" w:rsidRPr="00905576">
        <w:rPr>
          <w:rFonts w:ascii="Times New Roman" w:hAnsi="Times New Roman" w:cs="Times New Roman"/>
          <w:sz w:val="24"/>
          <w:szCs w:val="24"/>
        </w:rPr>
        <w:t xml:space="preserve"> do siedziby GIOŚ na adres: ul. Bitwy Warszawskiej 1920 r. 3 02-362 Warszawa.</w:t>
      </w:r>
    </w:p>
    <w:p w:rsidR="00A84F38" w:rsidRPr="00921D8A" w:rsidRDefault="00DC507D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>Zamawiający zobowiązuje się do współdziałania z Wykonawcą w realizacji przedmiotu Umowy.</w:t>
      </w:r>
    </w:p>
    <w:p w:rsidR="00A84F38" w:rsidRPr="00921D8A" w:rsidRDefault="00DC507D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>Zamawiający zobowiązuje się do terminowej zapłaty Wykonawcy należytego wynagrodzenia.</w:t>
      </w:r>
    </w:p>
    <w:p w:rsidR="00A84F38" w:rsidRPr="00921D8A" w:rsidRDefault="00DC507D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3057">
        <w:rPr>
          <w:rFonts w:ascii="Times New Roman" w:hAnsi="Times New Roman" w:cs="Times New Roman"/>
          <w:sz w:val="24"/>
          <w:szCs w:val="24"/>
        </w:rPr>
        <w:t xml:space="preserve">. </w:t>
      </w:r>
      <w:r w:rsidR="00A84F38" w:rsidRPr="00921D8A"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wystawionej Faktury VAT w terminie 30 dni od daty jej dostarczenia do siedziby Zamawiającego.</w:t>
      </w:r>
    </w:p>
    <w:p w:rsidR="00A84F38" w:rsidRPr="00921D8A" w:rsidRDefault="00DC507D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Podstawą wystawienia Faktury VAT jest podpisany przez uprawnionego przedstawiciela Wykonawcy i Zamawiającego protokół odbioru </w:t>
      </w:r>
      <w:r w:rsidR="00133057">
        <w:rPr>
          <w:rFonts w:ascii="Times New Roman" w:hAnsi="Times New Roman" w:cs="Times New Roman"/>
          <w:sz w:val="24"/>
          <w:szCs w:val="24"/>
        </w:rPr>
        <w:t>dostawy</w:t>
      </w:r>
      <w:r w:rsidR="00A84F38" w:rsidRPr="00921D8A">
        <w:rPr>
          <w:rFonts w:ascii="Times New Roman" w:hAnsi="Times New Roman" w:cs="Times New Roman"/>
          <w:sz w:val="24"/>
          <w:szCs w:val="24"/>
        </w:rPr>
        <w:t>, bez zastrzeżeń.</w:t>
      </w:r>
    </w:p>
    <w:p w:rsidR="00A84F38" w:rsidRPr="00921D8A" w:rsidRDefault="00DC507D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>Wykonawca zobowiązany jest do zapewnienia co najmniej 1 osoby dedykowanej do obsługi Zamawiającego. Przed podpisaniem Umowy Wykonawca wskaże osobę odpowiedzialną za prawidłową realizację umowy.</w:t>
      </w:r>
    </w:p>
    <w:p w:rsidR="00A84F38" w:rsidRPr="00921D8A" w:rsidRDefault="00DC507D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Na </w:t>
      </w:r>
      <w:r w:rsidR="00133057">
        <w:rPr>
          <w:rFonts w:ascii="Times New Roman" w:hAnsi="Times New Roman" w:cs="Times New Roman"/>
          <w:sz w:val="24"/>
          <w:szCs w:val="24"/>
        </w:rPr>
        <w:t xml:space="preserve">wykonane </w:t>
      </w:r>
      <w:r w:rsidR="00965B48">
        <w:rPr>
          <w:rFonts w:ascii="Times New Roman" w:hAnsi="Times New Roman" w:cs="Times New Roman"/>
          <w:sz w:val="24"/>
          <w:szCs w:val="24"/>
        </w:rPr>
        <w:t>kalendarze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 </w:t>
      </w:r>
      <w:r w:rsidR="00133057">
        <w:rPr>
          <w:rFonts w:ascii="Times New Roman" w:hAnsi="Times New Roman" w:cs="Times New Roman"/>
          <w:sz w:val="24"/>
          <w:szCs w:val="24"/>
        </w:rPr>
        <w:t>W</w:t>
      </w:r>
      <w:r w:rsidR="00A84F38" w:rsidRPr="00921D8A">
        <w:rPr>
          <w:rFonts w:ascii="Times New Roman" w:hAnsi="Times New Roman" w:cs="Times New Roman"/>
          <w:sz w:val="24"/>
          <w:szCs w:val="24"/>
        </w:rPr>
        <w:t>ykonawca udzieli gwarancji jakośc</w:t>
      </w:r>
      <w:r w:rsidR="00133057">
        <w:rPr>
          <w:rFonts w:ascii="Times New Roman" w:hAnsi="Times New Roman" w:cs="Times New Roman"/>
          <w:sz w:val="24"/>
          <w:szCs w:val="24"/>
        </w:rPr>
        <w:t>i</w:t>
      </w:r>
      <w:r w:rsidR="005730D9">
        <w:rPr>
          <w:rFonts w:ascii="Times New Roman" w:hAnsi="Times New Roman" w:cs="Times New Roman"/>
          <w:sz w:val="24"/>
          <w:szCs w:val="24"/>
        </w:rPr>
        <w:t xml:space="preserve"> na okres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 12 miesięcy licząc od dnia dostawy.</w:t>
      </w:r>
    </w:p>
    <w:p w:rsidR="00A84F38" w:rsidRPr="00921D8A" w:rsidRDefault="00133057" w:rsidP="00A8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07D">
        <w:rPr>
          <w:rFonts w:ascii="Times New Roman" w:hAnsi="Times New Roman" w:cs="Times New Roman"/>
          <w:sz w:val="24"/>
          <w:szCs w:val="24"/>
        </w:rPr>
        <w:t>0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>Wykonawca ponosi odpowiedzialność z tytułu gwarancji jakości zmniejszające wartość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użytkową </w:t>
      </w:r>
      <w:r w:rsidR="00965B48">
        <w:rPr>
          <w:rFonts w:ascii="Times New Roman" w:hAnsi="Times New Roman" w:cs="Times New Roman"/>
          <w:sz w:val="24"/>
          <w:szCs w:val="24"/>
        </w:rPr>
        <w:t>kalendarzy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 ujawnioną w okresie gwarancyjnym, a także za ich usunięcie. Usunięcie wady polega każdorazowo na wymian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965B48">
        <w:rPr>
          <w:rFonts w:ascii="Times New Roman" w:hAnsi="Times New Roman" w:cs="Times New Roman"/>
          <w:sz w:val="24"/>
          <w:szCs w:val="24"/>
        </w:rPr>
        <w:t>kalendarzy</w:t>
      </w:r>
      <w:r w:rsidR="00A84F38" w:rsidRPr="00921D8A">
        <w:rPr>
          <w:rFonts w:ascii="Times New Roman" w:hAnsi="Times New Roman" w:cs="Times New Roman"/>
          <w:sz w:val="24"/>
          <w:szCs w:val="24"/>
        </w:rPr>
        <w:t xml:space="preserve"> na nowe wolne od wad.</w:t>
      </w:r>
    </w:p>
    <w:p w:rsidR="00133057" w:rsidRDefault="00133057" w:rsidP="0013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07D">
        <w:rPr>
          <w:rFonts w:ascii="Times New Roman" w:hAnsi="Times New Roman" w:cs="Times New Roman"/>
          <w:sz w:val="24"/>
          <w:szCs w:val="24"/>
        </w:rPr>
        <w:t>1</w:t>
      </w:r>
      <w:r w:rsidR="00A84F38" w:rsidRPr="00921D8A">
        <w:rPr>
          <w:rFonts w:ascii="Times New Roman" w:hAnsi="Times New Roman" w:cs="Times New Roman"/>
          <w:sz w:val="24"/>
          <w:szCs w:val="24"/>
        </w:rPr>
        <w:t>.</w:t>
      </w:r>
      <w:r w:rsidR="00A84F38">
        <w:rPr>
          <w:rFonts w:ascii="Times New Roman" w:hAnsi="Times New Roman" w:cs="Times New Roman"/>
          <w:sz w:val="24"/>
          <w:szCs w:val="24"/>
        </w:rPr>
        <w:t xml:space="preserve"> </w:t>
      </w:r>
      <w:r w:rsidR="00A84F38" w:rsidRPr="00921D8A">
        <w:rPr>
          <w:rFonts w:ascii="Times New Roman" w:hAnsi="Times New Roman" w:cs="Times New Roman"/>
          <w:sz w:val="24"/>
          <w:szCs w:val="24"/>
        </w:rPr>
        <w:t>Gwarancja obejmuje zarówno wady niewykryte w momencie odbioru danej dostawy przez Zamawiającego, jak i wszelkie inne wady fizyczne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057" w:rsidRPr="00133057" w:rsidRDefault="00133057" w:rsidP="0013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0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3057">
        <w:rPr>
          <w:rFonts w:ascii="Times New Roman" w:hAnsi="Times New Roman" w:cs="Times New Roman"/>
          <w:sz w:val="24"/>
          <w:szCs w:val="24"/>
        </w:rPr>
        <w:t xml:space="preserve">Niezależnie od uprawnień z tytułu gwarancji Zamawiającemu przysługują uprawnienia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33057">
        <w:rPr>
          <w:rFonts w:ascii="Times New Roman" w:hAnsi="Times New Roman" w:cs="Times New Roman"/>
          <w:sz w:val="24"/>
          <w:szCs w:val="24"/>
        </w:rPr>
        <w:t>z tytułu rękojmi za wady przedmiotu umowy, zgodnie z przepisami Kodeksu cywilnego (Dz. U. z 2020 r. poz. 1740, 2320).</w:t>
      </w:r>
    </w:p>
    <w:sectPr w:rsidR="00133057" w:rsidRPr="00133057" w:rsidSect="00A84F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3D1D"/>
    <w:multiLevelType w:val="hybridMultilevel"/>
    <w:tmpl w:val="A0EA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03C7"/>
    <w:multiLevelType w:val="hybridMultilevel"/>
    <w:tmpl w:val="39CCB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1D9"/>
    <w:multiLevelType w:val="hybridMultilevel"/>
    <w:tmpl w:val="28C2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38"/>
    <w:rsid w:val="00133057"/>
    <w:rsid w:val="00175E45"/>
    <w:rsid w:val="001C7B10"/>
    <w:rsid w:val="00274A54"/>
    <w:rsid w:val="00325BBC"/>
    <w:rsid w:val="00353603"/>
    <w:rsid w:val="0040699C"/>
    <w:rsid w:val="0049529F"/>
    <w:rsid w:val="00503642"/>
    <w:rsid w:val="005730D9"/>
    <w:rsid w:val="00596D1E"/>
    <w:rsid w:val="005F2E93"/>
    <w:rsid w:val="006407B8"/>
    <w:rsid w:val="0066202D"/>
    <w:rsid w:val="006A7E3B"/>
    <w:rsid w:val="007B59F3"/>
    <w:rsid w:val="00800462"/>
    <w:rsid w:val="00874827"/>
    <w:rsid w:val="008D1747"/>
    <w:rsid w:val="00905576"/>
    <w:rsid w:val="009113FB"/>
    <w:rsid w:val="0096597F"/>
    <w:rsid w:val="00965B48"/>
    <w:rsid w:val="009D1D7B"/>
    <w:rsid w:val="00A51F1F"/>
    <w:rsid w:val="00A84F38"/>
    <w:rsid w:val="00AB4069"/>
    <w:rsid w:val="00B15E45"/>
    <w:rsid w:val="00BC283C"/>
    <w:rsid w:val="00BC3447"/>
    <w:rsid w:val="00C57084"/>
    <w:rsid w:val="00C73436"/>
    <w:rsid w:val="00D33D00"/>
    <w:rsid w:val="00DA5358"/>
    <w:rsid w:val="00DA537E"/>
    <w:rsid w:val="00DC507D"/>
    <w:rsid w:val="00E30CA9"/>
    <w:rsid w:val="00E61C4B"/>
    <w:rsid w:val="00EF2406"/>
    <w:rsid w:val="00F07343"/>
    <w:rsid w:val="00F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2BEB"/>
  <w15:chartTrackingRefBased/>
  <w15:docId w15:val="{D2447B00-A7DF-44EA-9B17-4F435FA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F3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3603"/>
    <w:pPr>
      <w:ind w:left="720"/>
      <w:contextualSpacing/>
    </w:pPr>
  </w:style>
  <w:style w:type="paragraph" w:styleId="Bezodstpw">
    <w:name w:val="No Spacing"/>
    <w:uiPriority w:val="1"/>
    <w:qFormat/>
    <w:rsid w:val="00F07343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10</cp:revision>
  <dcterms:created xsi:type="dcterms:W3CDTF">2021-11-02T06:48:00Z</dcterms:created>
  <dcterms:modified xsi:type="dcterms:W3CDTF">2021-11-18T06:23:00Z</dcterms:modified>
</cp:coreProperties>
</file>