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D694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1208882E" w14:textId="77777777" w:rsidR="00652AEA" w:rsidRDefault="00652AEA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</w:p>
    <w:p w14:paraId="077E426C" w14:textId="61ABAC94" w:rsidR="00A6689D" w:rsidRPr="00EF46D5" w:rsidRDefault="00B12A2E" w:rsidP="00A6689D">
      <w:pPr>
        <w:spacing w:after="0" w:line="240" w:lineRule="auto"/>
        <w:rPr>
          <w:rFonts w:ascii="Arial" w:hAnsi="Arial" w:cs="Arial"/>
          <w:b/>
          <w:noProof/>
          <w:color w:val="006633"/>
        </w:rPr>
      </w:pPr>
      <w:r w:rsidRPr="00EF46D5">
        <w:rPr>
          <w:rFonts w:ascii="Arial" w:hAnsi="Arial" w:cs="Arial"/>
          <w:b/>
          <w:noProof/>
          <w:color w:val="006633"/>
        </w:rPr>
        <w:t xml:space="preserve">Departament </w:t>
      </w:r>
      <w:r w:rsidR="009C04F1" w:rsidRPr="00EF46D5">
        <w:rPr>
          <w:rFonts w:ascii="Arial" w:hAnsi="Arial" w:cs="Arial"/>
          <w:b/>
          <w:noProof/>
          <w:color w:val="006633"/>
        </w:rPr>
        <w:t>Informatyzacji</w:t>
      </w:r>
    </w:p>
    <w:p w14:paraId="0286B110" w14:textId="1FF2933F" w:rsidR="00A6689D" w:rsidRPr="00EF46D5" w:rsidRDefault="00F676E6" w:rsidP="00A6689D">
      <w:pPr>
        <w:spacing w:after="0" w:line="240" w:lineRule="auto"/>
        <w:rPr>
          <w:rFonts w:ascii="Arial" w:hAnsi="Arial" w:cs="Arial"/>
          <w:color w:val="006633"/>
        </w:rPr>
      </w:pPr>
      <w:r>
        <w:rPr>
          <w:rFonts w:ascii="Arial" w:hAnsi="Arial" w:cs="Arial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65109ED7" w14:textId="4DAF2F4A" w:rsidR="00283847" w:rsidRPr="001E0C3C" w:rsidRDefault="0036308B" w:rsidP="001E0C3C">
      <w:pPr>
        <w:spacing w:after="0" w:line="276" w:lineRule="auto"/>
        <w:rPr>
          <w:rFonts w:ascii="Arial" w:eastAsia="Calibri" w:hAnsi="Arial" w:cs="Arial"/>
          <w:b/>
          <w:color w:val="006633"/>
          <w:sz w:val="18"/>
          <w:szCs w:val="18"/>
        </w:rPr>
      </w:pP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tel. 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22 369 2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3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2</w:t>
      </w:r>
      <w:r w:rsidR="00F12A87">
        <w:rPr>
          <w:rFonts w:ascii="Arial" w:eastAsia="Calibri" w:hAnsi="Arial" w:cs="Arial"/>
          <w:b/>
          <w:color w:val="006633"/>
          <w:sz w:val="18"/>
          <w:szCs w:val="18"/>
        </w:rPr>
        <w:t>9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   e-ma</w:t>
      </w:r>
      <w:r w:rsidR="00E51315" w:rsidRPr="009E3B08">
        <w:rPr>
          <w:rFonts w:ascii="Arial" w:eastAsia="Calibri" w:hAnsi="Arial" w:cs="Arial"/>
          <w:b/>
          <w:color w:val="006633"/>
          <w:sz w:val="18"/>
          <w:szCs w:val="18"/>
        </w:rPr>
        <w:t>il: sekretariatdinf@gios.gov.pl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    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Ul. Bitwy Warszawskiej 1920 r. 3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, 0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2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 xml:space="preserve"> – </w:t>
      </w:r>
      <w:r w:rsidR="00A26322" w:rsidRPr="009E3B08">
        <w:rPr>
          <w:rFonts w:ascii="Arial" w:eastAsia="Calibri" w:hAnsi="Arial" w:cs="Arial"/>
          <w:b/>
          <w:color w:val="006633"/>
          <w:sz w:val="18"/>
          <w:szCs w:val="18"/>
        </w:rPr>
        <w:t>362</w:t>
      </w:r>
      <w:r w:rsidR="001E0C3C">
        <w:rPr>
          <w:rFonts w:ascii="Arial" w:eastAsia="Calibri" w:hAnsi="Arial" w:cs="Arial"/>
          <w:b/>
          <w:color w:val="006633"/>
          <w:sz w:val="18"/>
          <w:szCs w:val="18"/>
        </w:rPr>
        <w:t xml:space="preserve"> </w:t>
      </w:r>
      <w:r w:rsidRPr="009E3B08">
        <w:rPr>
          <w:rFonts w:ascii="Arial" w:eastAsia="Calibri" w:hAnsi="Arial" w:cs="Arial"/>
          <w:b/>
          <w:color w:val="006633"/>
          <w:sz w:val="18"/>
          <w:szCs w:val="18"/>
        </w:rPr>
        <w:t>Warszawa</w:t>
      </w:r>
      <w:bookmarkStart w:id="0" w:name="_GoBack"/>
      <w:r w:rsidR="00A44D48" w:rsidRPr="0082684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08D6829F">
            <wp:simplePos x="0" y="0"/>
            <wp:positionH relativeFrom="page">
              <wp:posOffset>-94615</wp:posOffset>
            </wp:positionH>
            <wp:positionV relativeFrom="page">
              <wp:posOffset>0</wp:posOffset>
            </wp:positionV>
            <wp:extent cx="794893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3847" w:rsidRPr="00D73837">
        <w:rPr>
          <w:rFonts w:ascii="Calibri" w:hAnsi="Calibri" w:cs="Calibri"/>
        </w:rPr>
        <w:t>.</w:t>
      </w:r>
    </w:p>
    <w:p w14:paraId="64462B7F" w14:textId="77777777" w:rsidR="00283847" w:rsidRDefault="00283847" w:rsidP="00283847">
      <w:pPr>
        <w:tabs>
          <w:tab w:val="right" w:pos="9072"/>
        </w:tabs>
        <w:rPr>
          <w:rFonts w:ascii="Calibri" w:hAnsi="Calibri" w:cs="Calibri"/>
        </w:rPr>
      </w:pPr>
    </w:p>
    <w:p w14:paraId="27CBE441" w14:textId="77777777" w:rsidR="00601EA0" w:rsidRDefault="00601EA0" w:rsidP="00F676E6">
      <w:pPr>
        <w:spacing w:after="0" w:line="240" w:lineRule="auto"/>
        <w:ind w:left="6372" w:firstLine="708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……..….……………. r.</w:t>
      </w:r>
    </w:p>
    <w:p w14:paraId="54006A8D" w14:textId="77777777" w:rsidR="00601EA0" w:rsidRDefault="00601EA0" w:rsidP="00601E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2F04945E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DBC9843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272A326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18DD9BFA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08B57C86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576C4B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2865AED9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F172CD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4CCE169C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9464D58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3911E74F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EE3A055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D8AC686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F0761" w14:textId="77777777" w:rsidR="00601EA0" w:rsidRDefault="00601EA0" w:rsidP="0060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FFAE217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5BA0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pn.: „…………...………….”, </w:t>
      </w:r>
    </w:p>
    <w:p w14:paraId="4C881012" w14:textId="77777777" w:rsidR="00601EA0" w:rsidRDefault="00601EA0" w:rsidP="00601E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1ADD61A0" w14:textId="77777777" w:rsidR="00601EA0" w:rsidRDefault="00601EA0" w:rsidP="00601EA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9F6FDDC" w14:textId="77777777" w:rsidR="00601EA0" w:rsidRDefault="00601EA0" w:rsidP="00601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5A661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……………………………………………………………………..……………………………………………………………………………………………………..…………………………</w:t>
      </w:r>
    </w:p>
    <w:p w14:paraId="637CBFB0" w14:textId="77777777" w:rsidR="00601EA0" w:rsidRDefault="00601EA0" w:rsidP="00601EA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3D2A4B8" w14:textId="77777777" w:rsidR="00601EA0" w:rsidRDefault="00601EA0" w:rsidP="00601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06024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18916888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1D63F8FC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F53A248" w14:textId="77777777" w:rsidR="00601EA0" w:rsidRDefault="00601EA0" w:rsidP="00601EA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685699D" w14:textId="77777777" w:rsidR="00601EA0" w:rsidRDefault="00601EA0" w:rsidP="00601EA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31947D" w14:textId="77777777" w:rsidR="00601EA0" w:rsidRDefault="00601EA0" w:rsidP="00601EA0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A3AD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6D4FB26D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CF08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523C79A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D3C03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/ zrealizowanie przedmiotu zamówienia w </w:t>
      </w:r>
      <w:r>
        <w:rPr>
          <w:rFonts w:ascii="Times New Roman" w:hAnsi="Times New Roman" w:cs="Times New Roman"/>
          <w:b/>
          <w:sz w:val="24"/>
          <w:szCs w:val="24"/>
        </w:rPr>
        <w:t>terminie ……..……..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78E3E321" w14:textId="77777777" w:rsidR="00601EA0" w:rsidRDefault="00601EA0" w:rsidP="00601EA0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598D50FD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D68D83F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3CB6A9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gwarancję </w:t>
      </w:r>
      <w:r>
        <w:rPr>
          <w:rFonts w:ascii="Times New Roman" w:hAnsi="Times New Roman" w:cs="Times New Roman"/>
          <w:b/>
          <w:sz w:val="24"/>
          <w:szCs w:val="24"/>
        </w:rPr>
        <w:t>na okres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66386010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CA2A85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Oferuję: ……………….. </w:t>
      </w:r>
      <w:r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5CDE897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60AC24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12B8BF44" w14:textId="77777777" w:rsidR="00601EA0" w:rsidRDefault="00601EA0" w:rsidP="00601EA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548E538B" w14:textId="77777777" w:rsidR="00601EA0" w:rsidRDefault="00601EA0" w:rsidP="00601EA0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7CC0B" w14:textId="77777777" w:rsidR="00601EA0" w:rsidRDefault="00601EA0" w:rsidP="00601EA0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3 do zapytania ofertowego, w tym warunki płatności tam określone.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BA5F3" w14:textId="77777777" w:rsidR="00601EA0" w:rsidRDefault="00601EA0" w:rsidP="00601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A411C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07CE0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395EF" w14:textId="77777777" w:rsidR="00601EA0" w:rsidRDefault="00601EA0" w:rsidP="00601EA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BD5B5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4F2391A" w14:textId="77777777" w:rsidR="00601EA0" w:rsidRDefault="00601EA0" w:rsidP="00601EA0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34CEB1D6" w14:textId="5FB7A94F" w:rsidR="003A053D" w:rsidRDefault="003A053D" w:rsidP="00E51315">
      <w:pPr>
        <w:rPr>
          <w:rFonts w:ascii="Arial" w:hAnsi="Arial" w:cs="Arial"/>
          <w:sz w:val="24"/>
          <w:szCs w:val="24"/>
        </w:rPr>
      </w:pPr>
    </w:p>
    <w:p w14:paraId="23E717F0" w14:textId="738E1CAA" w:rsidR="001E4C86" w:rsidRDefault="001E4C86" w:rsidP="00E51315">
      <w:pPr>
        <w:rPr>
          <w:rFonts w:ascii="Arial" w:hAnsi="Arial" w:cs="Arial"/>
          <w:sz w:val="24"/>
          <w:szCs w:val="24"/>
        </w:rPr>
      </w:pPr>
    </w:p>
    <w:p w14:paraId="2DEE94BA" w14:textId="4CC826CE" w:rsidR="001E4C86" w:rsidRPr="00826848" w:rsidRDefault="001E4C86" w:rsidP="00E51315">
      <w:pPr>
        <w:rPr>
          <w:rFonts w:ascii="Arial" w:hAnsi="Arial" w:cs="Arial"/>
          <w:sz w:val="24"/>
          <w:szCs w:val="24"/>
        </w:rPr>
      </w:pPr>
    </w:p>
    <w:sectPr w:rsidR="001E4C86" w:rsidRPr="00826848" w:rsidSect="00652AEA">
      <w:headerReference w:type="first" r:id="rId8"/>
      <w:pgSz w:w="11906" w:h="16838" w:code="9"/>
      <w:pgMar w:top="1418" w:right="1134" w:bottom="1418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97CF" w14:textId="77777777" w:rsidR="00732B1E" w:rsidRDefault="00732B1E" w:rsidP="00732B1E">
      <w:pPr>
        <w:spacing w:after="0" w:line="240" w:lineRule="auto"/>
      </w:pPr>
      <w:r>
        <w:separator/>
      </w:r>
    </w:p>
  </w:endnote>
  <w:endnote w:type="continuationSeparator" w:id="0">
    <w:p w14:paraId="42ECD8F7" w14:textId="77777777" w:rsidR="00732B1E" w:rsidRDefault="00732B1E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3CB8" w14:textId="77777777" w:rsidR="00732B1E" w:rsidRDefault="00732B1E" w:rsidP="00732B1E">
      <w:pPr>
        <w:spacing w:after="0" w:line="240" w:lineRule="auto"/>
      </w:pPr>
      <w:r>
        <w:separator/>
      </w:r>
    </w:p>
  </w:footnote>
  <w:footnote w:type="continuationSeparator" w:id="0">
    <w:p w14:paraId="240DE0FF" w14:textId="77777777" w:rsidR="00732B1E" w:rsidRDefault="00732B1E" w:rsidP="00732B1E">
      <w:pPr>
        <w:spacing w:after="0" w:line="240" w:lineRule="auto"/>
      </w:pPr>
      <w:r>
        <w:continuationSeparator/>
      </w:r>
    </w:p>
  </w:footnote>
  <w:footnote w:id="1">
    <w:p w14:paraId="2B8564B3" w14:textId="77777777" w:rsidR="00601EA0" w:rsidRDefault="00601EA0" w:rsidP="00601E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760B28"/>
    <w:multiLevelType w:val="hybridMultilevel"/>
    <w:tmpl w:val="94A0488C"/>
    <w:lvl w:ilvl="0" w:tplc="92BCD7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51A"/>
    <w:multiLevelType w:val="hybridMultilevel"/>
    <w:tmpl w:val="DA3829AE"/>
    <w:lvl w:ilvl="0" w:tplc="96FCE3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B1230"/>
    <w:rsid w:val="000F3B1C"/>
    <w:rsid w:val="00150584"/>
    <w:rsid w:val="00187CA7"/>
    <w:rsid w:val="001D659B"/>
    <w:rsid w:val="001E0C3C"/>
    <w:rsid w:val="001E4C86"/>
    <w:rsid w:val="001F69A6"/>
    <w:rsid w:val="0021405D"/>
    <w:rsid w:val="00230359"/>
    <w:rsid w:val="00230E80"/>
    <w:rsid w:val="0025716F"/>
    <w:rsid w:val="00275ACD"/>
    <w:rsid w:val="00283847"/>
    <w:rsid w:val="0028585F"/>
    <w:rsid w:val="00285A38"/>
    <w:rsid w:val="003278DC"/>
    <w:rsid w:val="0036308B"/>
    <w:rsid w:val="00390AEA"/>
    <w:rsid w:val="003A053D"/>
    <w:rsid w:val="003C0495"/>
    <w:rsid w:val="003C33AB"/>
    <w:rsid w:val="003E6996"/>
    <w:rsid w:val="003F087C"/>
    <w:rsid w:val="003F20C7"/>
    <w:rsid w:val="00425BF2"/>
    <w:rsid w:val="00434E5A"/>
    <w:rsid w:val="00482F9E"/>
    <w:rsid w:val="004B4673"/>
    <w:rsid w:val="004F24C9"/>
    <w:rsid w:val="0058479F"/>
    <w:rsid w:val="005A466C"/>
    <w:rsid w:val="005D48BA"/>
    <w:rsid w:val="005F30DF"/>
    <w:rsid w:val="00601EA0"/>
    <w:rsid w:val="00652AEA"/>
    <w:rsid w:val="006D5241"/>
    <w:rsid w:val="00711B25"/>
    <w:rsid w:val="00732B1E"/>
    <w:rsid w:val="007A49E5"/>
    <w:rsid w:val="00826848"/>
    <w:rsid w:val="00876CAB"/>
    <w:rsid w:val="00893DBA"/>
    <w:rsid w:val="008B2974"/>
    <w:rsid w:val="00906AFA"/>
    <w:rsid w:val="00935A54"/>
    <w:rsid w:val="009544C9"/>
    <w:rsid w:val="009658E6"/>
    <w:rsid w:val="009972DB"/>
    <w:rsid w:val="009C04F1"/>
    <w:rsid w:val="009E3B08"/>
    <w:rsid w:val="009F438E"/>
    <w:rsid w:val="00A05BB9"/>
    <w:rsid w:val="00A26322"/>
    <w:rsid w:val="00A44D48"/>
    <w:rsid w:val="00A6689D"/>
    <w:rsid w:val="00AA3E68"/>
    <w:rsid w:val="00AC3C82"/>
    <w:rsid w:val="00AD7CB9"/>
    <w:rsid w:val="00B0508D"/>
    <w:rsid w:val="00B12A2E"/>
    <w:rsid w:val="00C379B5"/>
    <w:rsid w:val="00CF4021"/>
    <w:rsid w:val="00D67372"/>
    <w:rsid w:val="00DA10D1"/>
    <w:rsid w:val="00DF101B"/>
    <w:rsid w:val="00E22282"/>
    <w:rsid w:val="00E2366C"/>
    <w:rsid w:val="00E51315"/>
    <w:rsid w:val="00EF0F14"/>
    <w:rsid w:val="00EF46D5"/>
    <w:rsid w:val="00EF71F0"/>
    <w:rsid w:val="00F11663"/>
    <w:rsid w:val="00F12A87"/>
    <w:rsid w:val="00F42B5C"/>
    <w:rsid w:val="00F607A4"/>
    <w:rsid w:val="00F676E6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AEA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A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282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34"/>
    <w:qFormat/>
    <w:rsid w:val="003C33AB"/>
  </w:style>
  <w:style w:type="character" w:styleId="Nierozpoznanawzmianka">
    <w:name w:val="Unresolved Mention"/>
    <w:basedOn w:val="Domylnaczcionkaakapitu"/>
    <w:uiPriority w:val="99"/>
    <w:semiHidden/>
    <w:unhideWhenUsed/>
    <w:rsid w:val="00EF71F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601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601E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01EA0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601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3</cp:revision>
  <cp:lastPrinted>2021-09-28T08:04:00Z</cp:lastPrinted>
  <dcterms:created xsi:type="dcterms:W3CDTF">2021-10-05T08:41:00Z</dcterms:created>
  <dcterms:modified xsi:type="dcterms:W3CDTF">2021-10-05T08:42:00Z</dcterms:modified>
</cp:coreProperties>
</file>